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121" w:rsidRPr="00955CFB" w:rsidRDefault="009040F3">
      <w:pPr>
        <w:spacing w:after="176" w:line="296" w:lineRule="auto"/>
        <w:ind w:left="7" w:right="0" w:firstLine="0"/>
        <w:jc w:val="center"/>
        <w:rPr>
          <w:szCs w:val="28"/>
        </w:rPr>
      </w:pPr>
      <w:r w:rsidRPr="00955CFB">
        <w:rPr>
          <w:b/>
          <w:szCs w:val="28"/>
        </w:rPr>
        <w:t xml:space="preserve">Муниципальное общеобразовательное учреждение </w:t>
      </w:r>
      <w:r w:rsidR="00830195" w:rsidRPr="00955CFB">
        <w:rPr>
          <w:b/>
          <w:szCs w:val="28"/>
        </w:rPr>
        <w:t>МОУ «Колталовская СОШ»</w:t>
      </w:r>
    </w:p>
    <w:p w:rsidR="003A0121" w:rsidRDefault="009040F3">
      <w:pPr>
        <w:spacing w:after="216" w:line="259" w:lineRule="auto"/>
        <w:ind w:left="56" w:right="0" w:firstLine="0"/>
        <w:jc w:val="center"/>
      </w:pPr>
      <w:r>
        <w:rPr>
          <w:b/>
          <w:sz w:val="24"/>
        </w:rPr>
        <w:t xml:space="preserve"> </w:t>
      </w:r>
    </w:p>
    <w:p w:rsidR="003A0121" w:rsidRDefault="009040F3">
      <w:pPr>
        <w:spacing w:after="218" w:line="259" w:lineRule="auto"/>
        <w:ind w:left="56" w:right="0" w:firstLine="0"/>
        <w:jc w:val="center"/>
      </w:pPr>
      <w:r>
        <w:rPr>
          <w:b/>
          <w:sz w:val="24"/>
        </w:rPr>
        <w:t xml:space="preserve"> </w:t>
      </w:r>
    </w:p>
    <w:p w:rsidR="003A0121" w:rsidRDefault="009040F3">
      <w:pPr>
        <w:spacing w:after="216" w:line="259" w:lineRule="auto"/>
        <w:ind w:left="56" w:right="0" w:firstLine="0"/>
        <w:jc w:val="center"/>
      </w:pPr>
      <w:r>
        <w:rPr>
          <w:b/>
          <w:sz w:val="24"/>
        </w:rPr>
        <w:t xml:space="preserve"> </w:t>
      </w:r>
    </w:p>
    <w:p w:rsidR="003A0121" w:rsidRDefault="009040F3">
      <w:pPr>
        <w:spacing w:after="218" w:line="259" w:lineRule="auto"/>
        <w:ind w:left="56" w:right="0" w:firstLine="0"/>
        <w:jc w:val="center"/>
      </w:pPr>
      <w:r>
        <w:rPr>
          <w:b/>
          <w:sz w:val="24"/>
        </w:rPr>
        <w:t xml:space="preserve"> </w:t>
      </w:r>
    </w:p>
    <w:p w:rsidR="003A0121" w:rsidRDefault="009040F3">
      <w:pPr>
        <w:spacing w:after="216" w:line="259" w:lineRule="auto"/>
        <w:ind w:left="56" w:right="0" w:firstLine="0"/>
        <w:jc w:val="center"/>
      </w:pPr>
      <w:r>
        <w:rPr>
          <w:b/>
          <w:sz w:val="24"/>
        </w:rPr>
        <w:t xml:space="preserve"> </w:t>
      </w:r>
    </w:p>
    <w:p w:rsidR="003A0121" w:rsidRDefault="009040F3">
      <w:pPr>
        <w:spacing w:after="219" w:line="259" w:lineRule="auto"/>
        <w:ind w:left="56" w:right="0" w:firstLine="0"/>
        <w:jc w:val="center"/>
      </w:pPr>
      <w:r>
        <w:rPr>
          <w:b/>
          <w:sz w:val="24"/>
        </w:rPr>
        <w:t xml:space="preserve"> </w:t>
      </w:r>
    </w:p>
    <w:p w:rsidR="003A0121" w:rsidRDefault="009040F3">
      <w:pPr>
        <w:spacing w:after="218" w:line="259" w:lineRule="auto"/>
        <w:ind w:left="56" w:right="0" w:firstLine="0"/>
        <w:jc w:val="center"/>
      </w:pPr>
      <w:r>
        <w:rPr>
          <w:b/>
          <w:sz w:val="24"/>
        </w:rPr>
        <w:t xml:space="preserve"> </w:t>
      </w:r>
    </w:p>
    <w:p w:rsidR="003A0121" w:rsidRDefault="009040F3">
      <w:pPr>
        <w:spacing w:after="216" w:line="259" w:lineRule="auto"/>
        <w:ind w:left="56" w:right="0" w:firstLine="0"/>
        <w:jc w:val="center"/>
      </w:pPr>
      <w:r>
        <w:rPr>
          <w:b/>
          <w:sz w:val="24"/>
        </w:rPr>
        <w:t xml:space="preserve"> </w:t>
      </w:r>
    </w:p>
    <w:p w:rsidR="003A0121" w:rsidRDefault="009040F3">
      <w:pPr>
        <w:spacing w:after="218" w:line="259" w:lineRule="auto"/>
        <w:ind w:left="56" w:right="0" w:firstLine="0"/>
        <w:jc w:val="center"/>
      </w:pPr>
      <w:r>
        <w:rPr>
          <w:b/>
          <w:sz w:val="24"/>
        </w:rPr>
        <w:t xml:space="preserve"> </w:t>
      </w:r>
    </w:p>
    <w:p w:rsidR="003A0121" w:rsidRDefault="009040F3">
      <w:pPr>
        <w:spacing w:after="449" w:line="259" w:lineRule="auto"/>
        <w:ind w:left="56" w:right="0" w:firstLine="0"/>
        <w:jc w:val="center"/>
      </w:pPr>
      <w:r>
        <w:rPr>
          <w:b/>
          <w:sz w:val="24"/>
        </w:rPr>
        <w:t xml:space="preserve"> </w:t>
      </w:r>
    </w:p>
    <w:p w:rsidR="003A0121" w:rsidRDefault="009040F3">
      <w:pPr>
        <w:spacing w:after="138" w:line="317" w:lineRule="auto"/>
        <w:ind w:right="0" w:firstLine="0"/>
        <w:jc w:val="center"/>
      </w:pPr>
      <w:r>
        <w:rPr>
          <w:b/>
          <w:sz w:val="40"/>
        </w:rPr>
        <w:t xml:space="preserve">Основная образовательная программа среднего общего образования </w:t>
      </w:r>
    </w:p>
    <w:p w:rsidR="003A0121" w:rsidRDefault="009040F3">
      <w:pPr>
        <w:spacing w:after="0" w:line="259" w:lineRule="auto"/>
        <w:ind w:right="829" w:firstLine="0"/>
        <w:jc w:val="center"/>
      </w:pPr>
      <w:r>
        <w:rPr>
          <w:sz w:val="36"/>
        </w:rPr>
        <w:t xml:space="preserve">Срок реализации 2 года </w:t>
      </w:r>
    </w:p>
    <w:p w:rsidR="003A0121" w:rsidRDefault="009040F3">
      <w:pPr>
        <w:spacing w:after="98" w:line="259" w:lineRule="auto"/>
        <w:ind w:right="0" w:firstLine="0"/>
        <w:jc w:val="left"/>
      </w:pPr>
      <w:r>
        <w:rPr>
          <w:sz w:val="24"/>
        </w:rPr>
        <w:t xml:space="preserve"> </w:t>
      </w:r>
    </w:p>
    <w:p w:rsidR="003A0121" w:rsidRDefault="009040F3">
      <w:pPr>
        <w:spacing w:after="100" w:line="259" w:lineRule="auto"/>
        <w:ind w:right="0" w:firstLine="0"/>
        <w:jc w:val="left"/>
      </w:pPr>
      <w:r>
        <w:rPr>
          <w:sz w:val="24"/>
        </w:rPr>
        <w:t xml:space="preserve"> </w:t>
      </w:r>
    </w:p>
    <w:p w:rsidR="003A0121" w:rsidRDefault="009040F3">
      <w:pPr>
        <w:spacing w:after="100" w:line="259" w:lineRule="auto"/>
        <w:ind w:right="0" w:firstLine="0"/>
        <w:jc w:val="left"/>
      </w:pPr>
      <w:r>
        <w:rPr>
          <w:sz w:val="24"/>
        </w:rPr>
        <w:t xml:space="preserve"> </w:t>
      </w:r>
    </w:p>
    <w:p w:rsidR="003A0121" w:rsidRDefault="009040F3">
      <w:pPr>
        <w:spacing w:after="98" w:line="259" w:lineRule="auto"/>
        <w:ind w:right="0" w:firstLine="0"/>
        <w:jc w:val="left"/>
      </w:pPr>
      <w:r>
        <w:rPr>
          <w:sz w:val="24"/>
        </w:rPr>
        <w:t xml:space="preserve"> </w:t>
      </w:r>
    </w:p>
    <w:p w:rsidR="003A0121" w:rsidRDefault="009040F3" w:rsidP="00830195">
      <w:pPr>
        <w:spacing w:after="100" w:line="259" w:lineRule="auto"/>
        <w:ind w:right="0" w:firstLine="0"/>
        <w:jc w:val="left"/>
      </w:pPr>
      <w:r>
        <w:rPr>
          <w:sz w:val="24"/>
        </w:rPr>
        <w:t xml:space="preserve"> </w:t>
      </w:r>
      <w:r>
        <w:rPr>
          <w:sz w:val="24"/>
        </w:rPr>
        <w:t xml:space="preserve"> </w:t>
      </w:r>
    </w:p>
    <w:p w:rsidR="003A0121" w:rsidRDefault="009040F3">
      <w:pPr>
        <w:spacing w:after="100" w:line="259" w:lineRule="auto"/>
        <w:ind w:right="0" w:firstLine="0"/>
        <w:jc w:val="left"/>
      </w:pPr>
      <w:r>
        <w:rPr>
          <w:sz w:val="24"/>
        </w:rPr>
        <w:t xml:space="preserve"> </w:t>
      </w:r>
    </w:p>
    <w:p w:rsidR="003A0121" w:rsidRDefault="009040F3" w:rsidP="00955CFB">
      <w:pPr>
        <w:spacing w:after="100" w:line="259" w:lineRule="auto"/>
        <w:ind w:right="0" w:firstLine="0"/>
        <w:jc w:val="left"/>
      </w:pPr>
      <w:r>
        <w:rPr>
          <w:sz w:val="24"/>
        </w:rPr>
        <w:t xml:space="preserve"> </w:t>
      </w:r>
      <w:bookmarkStart w:id="0" w:name="_GoBack"/>
      <w:bookmarkEnd w:id="0"/>
    </w:p>
    <w:p w:rsidR="003A0121" w:rsidRDefault="009040F3">
      <w:pPr>
        <w:spacing w:after="100" w:line="259" w:lineRule="auto"/>
        <w:ind w:right="0" w:firstLine="0"/>
        <w:jc w:val="left"/>
      </w:pPr>
      <w:r>
        <w:rPr>
          <w:sz w:val="24"/>
        </w:rPr>
        <w:t xml:space="preserve"> </w:t>
      </w:r>
    </w:p>
    <w:p w:rsidR="003A0121" w:rsidRDefault="009040F3" w:rsidP="00830195">
      <w:pPr>
        <w:spacing w:after="100" w:line="259" w:lineRule="auto"/>
        <w:ind w:right="0" w:firstLine="0"/>
        <w:jc w:val="left"/>
      </w:pPr>
      <w:r>
        <w:rPr>
          <w:sz w:val="24"/>
        </w:rPr>
        <w:t xml:space="preserve"> </w:t>
      </w:r>
    </w:p>
    <w:p w:rsidR="003A0121" w:rsidRDefault="009040F3">
      <w:pPr>
        <w:spacing w:after="0" w:line="259" w:lineRule="auto"/>
        <w:ind w:right="967" w:firstLine="0"/>
        <w:jc w:val="center"/>
      </w:pPr>
      <w:r>
        <w:rPr>
          <w:sz w:val="24"/>
        </w:rPr>
        <w:t>2</w:t>
      </w:r>
      <w:r>
        <w:rPr>
          <w:sz w:val="24"/>
        </w:rPr>
        <w:t xml:space="preserve">026 год </w:t>
      </w:r>
    </w:p>
    <w:p w:rsidR="003A0121" w:rsidRDefault="003A0121">
      <w:pPr>
        <w:spacing w:after="240" w:line="259" w:lineRule="auto"/>
        <w:ind w:right="0" w:firstLine="0"/>
        <w:jc w:val="left"/>
      </w:pPr>
    </w:p>
    <w:p w:rsidR="003A0121" w:rsidRDefault="009040F3">
      <w:pPr>
        <w:spacing w:after="0" w:line="259" w:lineRule="auto"/>
        <w:ind w:right="0" w:firstLine="0"/>
        <w:jc w:val="left"/>
      </w:pPr>
      <w:r>
        <w:rPr>
          <w:sz w:val="22"/>
        </w:rPr>
        <w:t xml:space="preserve"> </w:t>
      </w:r>
      <w:r>
        <w:rPr>
          <w:sz w:val="22"/>
        </w:rPr>
        <w:tab/>
      </w:r>
      <w:r>
        <w:rPr>
          <w:b/>
        </w:rPr>
        <w:t xml:space="preserve"> </w:t>
      </w:r>
      <w:r>
        <w:br w:type="page"/>
      </w:r>
    </w:p>
    <w:p w:rsidR="003A0121" w:rsidRDefault="009040F3">
      <w:pPr>
        <w:spacing w:after="94" w:line="259" w:lineRule="auto"/>
        <w:ind w:left="-5" w:right="3557" w:hanging="10"/>
        <w:jc w:val="left"/>
      </w:pPr>
      <w:r>
        <w:rPr>
          <w:b/>
        </w:rPr>
        <w:lastRenderedPageBreak/>
        <w:t xml:space="preserve">I. Целевой раздел  </w:t>
      </w:r>
    </w:p>
    <w:p w:rsidR="003A0121" w:rsidRDefault="009040F3">
      <w:pPr>
        <w:spacing w:after="0" w:line="271" w:lineRule="auto"/>
        <w:ind w:left="-5" w:right="0" w:hanging="10"/>
        <w:jc w:val="left"/>
      </w:pPr>
      <w:r>
        <w:rPr>
          <w:b/>
          <w:sz w:val="26"/>
        </w:rPr>
        <w:t xml:space="preserve">1.1. ПОЯСНИТЕЛЬНАЯ ЗАПИСКА. </w:t>
      </w:r>
    </w:p>
    <w:p w:rsidR="003A0121" w:rsidRDefault="003A0121">
      <w:pPr>
        <w:spacing w:after="60" w:line="259" w:lineRule="auto"/>
        <w:ind w:left="-29" w:right="-25" w:firstLine="0"/>
        <w:jc w:val="left"/>
      </w:pPr>
    </w:p>
    <w:p w:rsidR="003A0121" w:rsidRDefault="009040F3">
      <w:pPr>
        <w:ind w:left="-15" w:right="0"/>
      </w:pPr>
      <w:r>
        <w:t>ООП СОО является основным документом, определяющим содержание общего образования, а также регламентирующим образовательную деятельность организации в единстве урочной и внеурочной деятельности при учете установленного ФГОС СОО соотношения обязательной част</w:t>
      </w:r>
      <w:r>
        <w:t xml:space="preserve">и программы и части, формируемой участниками образовательных отношений. </w:t>
      </w:r>
    </w:p>
    <w:p w:rsidR="003A0121" w:rsidRDefault="009040F3">
      <w:pPr>
        <w:spacing w:after="169" w:line="259" w:lineRule="auto"/>
        <w:ind w:left="708" w:right="0" w:firstLine="0"/>
      </w:pPr>
      <w:r>
        <w:t xml:space="preserve">Целями реализации ООП СОО являются: </w:t>
      </w:r>
    </w:p>
    <w:p w:rsidR="003A0121" w:rsidRDefault="009040F3">
      <w:pPr>
        <w:ind w:left="-15" w:right="0"/>
      </w:pPr>
      <w:r>
        <w:t xml:space="preserve">формирование российской гражданской идентичности обучающихся; воспитание и социализация обучающихся, их самоидентификация посредством личностно и </w:t>
      </w:r>
      <w:r>
        <w:t>общественно значимой деятельности, социального и гражданского становления; преемственность основных образовательных программ дошкольного, начального общего, основного общего, среднего общего, профессионального образования; организация учебного процесса с у</w:t>
      </w:r>
      <w:r>
        <w:t xml:space="preserve">чётом целей, содержания и планируемых результатов среднего общего образования, отражённых в ФГОС </w:t>
      </w:r>
    </w:p>
    <w:p w:rsidR="003A0121" w:rsidRDefault="009040F3">
      <w:pPr>
        <w:spacing w:after="8"/>
        <w:ind w:left="-15" w:right="0" w:firstLine="0"/>
      </w:pPr>
      <w:r>
        <w:t>СОО; 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</w:t>
      </w:r>
      <w:r>
        <w:t xml:space="preserve"> образования;  подготовка обучающегося к жизни в обществе, самостоятельному жизненному выбору, продолжению образования и началу профессиональной деятельности; организация деятельности педагогического коллектива по созданию индивидуальных программ и учебных</w:t>
      </w:r>
      <w:r>
        <w:t xml:space="preserve"> планов для одарённых, успешных обучающихся и (или) для обучающихся социальных групп, нуждающихся в особом внимании и поддержке. </w:t>
      </w:r>
    </w:p>
    <w:p w:rsidR="003A0121" w:rsidRDefault="009040F3">
      <w:pPr>
        <w:ind w:left="-15" w:right="0"/>
      </w:pPr>
      <w:r>
        <w:t xml:space="preserve">Достижение </w:t>
      </w:r>
      <w:r>
        <w:tab/>
        <w:t xml:space="preserve">поставленных </w:t>
      </w:r>
      <w:r>
        <w:tab/>
        <w:t xml:space="preserve">целей </w:t>
      </w:r>
      <w:r>
        <w:tab/>
        <w:t xml:space="preserve">реализации </w:t>
      </w:r>
      <w:r>
        <w:tab/>
        <w:t xml:space="preserve">ООП </w:t>
      </w:r>
      <w:r>
        <w:tab/>
        <w:t xml:space="preserve">СОО предусматривает решение следующих основных задач:  </w:t>
      </w:r>
    </w:p>
    <w:p w:rsidR="003A0121" w:rsidRDefault="009040F3">
      <w:pPr>
        <w:spacing w:after="189" w:line="259" w:lineRule="auto"/>
        <w:ind w:left="10" w:right="-1" w:hanging="10"/>
        <w:jc w:val="right"/>
      </w:pPr>
      <w:r>
        <w:t xml:space="preserve">формирование у обучающихся нравственных убеждений, эстетического </w:t>
      </w:r>
    </w:p>
    <w:p w:rsidR="003A0121" w:rsidRDefault="009040F3">
      <w:pPr>
        <w:ind w:left="-15" w:right="0" w:firstLine="0"/>
      </w:pPr>
      <w:r>
        <w:lastRenderedPageBreak/>
        <w:t>вкуса и здорового образа жизни, высокой культуры межличностного и межэтнического общения, овладение основами наук, государственным языком Российской Федерации, навыками умственного и физичес</w:t>
      </w:r>
      <w:r>
        <w:t>кого труда, развитие склонностей, интересов, способностей к социальному самоопределению; обеспечение планируемых результатов по освоению обучающимся целевых установок, приобретению знаний, умений, навыков, определяемых личностными, семейными, общественными</w:t>
      </w:r>
      <w:r>
        <w:t xml:space="preserve">, государственными потребностями и возможностями обучающегося, индивидуальными </w:t>
      </w:r>
    </w:p>
    <w:p w:rsidR="003A0121" w:rsidRDefault="009040F3">
      <w:pPr>
        <w:ind w:left="693" w:right="0" w:hanging="708"/>
      </w:pPr>
      <w:r>
        <w:t xml:space="preserve">особенностями его </w:t>
      </w:r>
      <w:r w:rsidR="00830195">
        <w:t xml:space="preserve">развития и состояния здоровья; </w:t>
      </w:r>
      <w:r>
        <w:t xml:space="preserve">обеспечение преемственности основного общего и среднего общего </w:t>
      </w:r>
    </w:p>
    <w:p w:rsidR="003A0121" w:rsidRDefault="00830195">
      <w:pPr>
        <w:ind w:left="-15" w:right="0" w:firstLine="0"/>
      </w:pPr>
      <w:r>
        <w:t xml:space="preserve">образования; </w:t>
      </w:r>
      <w:r w:rsidR="009040F3">
        <w:t xml:space="preserve">достижение планируемых результатов освоения ООП </w:t>
      </w:r>
      <w:r w:rsidR="009040F3">
        <w:t>СОО всеми обучающимися, в том числе обучающимися с ограниченными возможн</w:t>
      </w:r>
      <w:r>
        <w:t xml:space="preserve">остями здоровья (далее – ОВЗ); </w:t>
      </w:r>
      <w:r w:rsidR="009040F3">
        <w:t xml:space="preserve">обеспечение доступности получения качественного среднего общего </w:t>
      </w:r>
    </w:p>
    <w:p w:rsidR="003A0121" w:rsidRDefault="00830195">
      <w:pPr>
        <w:spacing w:after="28" w:line="365" w:lineRule="auto"/>
        <w:ind w:left="10" w:right="-1" w:hanging="10"/>
        <w:jc w:val="right"/>
      </w:pPr>
      <w:r>
        <w:t>образования;</w:t>
      </w:r>
      <w:r w:rsidR="009040F3">
        <w:t xml:space="preserve"> выявление и развитие способностей обучающихся, в том числе проявивших выд</w:t>
      </w:r>
      <w:r w:rsidR="009040F3">
        <w:t>ающиеся способности, через систему клубов, секций, студий и других, организацию общ</w:t>
      </w:r>
      <w:r>
        <w:t>ественно полезной деятельности;</w:t>
      </w:r>
      <w:r w:rsidR="009040F3">
        <w:t xml:space="preserve"> организация интеллектуальных и творческих соревнований, научно-</w:t>
      </w:r>
    </w:p>
    <w:p w:rsidR="003A0121" w:rsidRDefault="009040F3">
      <w:pPr>
        <w:ind w:left="-15" w:right="0" w:firstLine="0"/>
      </w:pPr>
      <w:r>
        <w:t>технического творчества и проектно-исследовательской деятельности; участие о</w:t>
      </w:r>
      <w:r>
        <w:t>бучающихся, их родителей (законных представителей), педагогических работников в проектировании и развитии социальной среды образовательной организации;  включение обучающихся в процессы познания и преобразования социальной среды (населенного пункта, района</w:t>
      </w:r>
      <w:r>
        <w:t>, города) для приобретения опыта реального управления и действия;  организация социального и учебно-исследовательского проектирования, профессиональной ориентации обучающихся при поддержке педагогов, психологов, социальных педагогов, сотрудничество с базов</w:t>
      </w:r>
      <w:r>
        <w:t xml:space="preserve">ыми организациями, организациями профессионального образования, центрами профессиональной работы;  создание условий для сохранения и укрепления </w:t>
      </w:r>
      <w:r>
        <w:lastRenderedPageBreak/>
        <w:t xml:space="preserve">физического, психологического и социального здоровья обучающихся, обеспечение их безопасности. </w:t>
      </w:r>
    </w:p>
    <w:p w:rsidR="003A0121" w:rsidRDefault="009040F3">
      <w:pPr>
        <w:ind w:left="-15" w:right="0"/>
      </w:pPr>
      <w:r>
        <w:t>ООП СОО учитывае</w:t>
      </w:r>
      <w:r>
        <w:t xml:space="preserve">т следующие принципы: принцип учёта ФГОС СОО: ООП СОО базируется на требованиях, предъявляемых ФГОС СОО к целям, содержанию, планируемым результатам и условиям обучения на уровне среднего общего образования;  принцип учёта языка обучения: с учётом условий </w:t>
      </w:r>
      <w:r>
        <w:t xml:space="preserve">функционирования образовательной организации ООП СОО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планах, планах внеурочной деятельности;  </w:t>
      </w:r>
      <w:r>
        <w:t>принцип учёта ведущей деятельности обучающегося: ООП СОО обеспечивает конструирование учебного процесса в структуре учебной деятельности, предусматривает механизмы формирования всех компонентов учебной деятельности (мотив, цель, учебная задача, учебные опе</w:t>
      </w:r>
      <w:r>
        <w:t>рации, контроль и самоконтроль); принцип индивидуализации обучения: ООП СОО предусматривает возможность и механизмы разработки индивидуальных программ и учебных планов для обучения детей с особыми способностями, потребностями и интересами с учетом мнения р</w:t>
      </w:r>
      <w:r>
        <w:t>одителей (законных представителей) обучающегося; системно-деятельностный подход, предполагающий ориентацию на результаты обучения, на развитие активной учебно-познавательной деятельности обучающегося на основе освоения универсальных учебных действий, позна</w:t>
      </w:r>
      <w:r>
        <w:t xml:space="preserve">ния и освоения мира личности, формирование его готовности к саморазвитию и непрерывному образованию; принцип учета индивидуальных возрастных, психологических и физиологических особенностей обучающихся при построении образовательного процесса и определении </w:t>
      </w:r>
      <w:r>
        <w:t xml:space="preserve">образовательно-воспитательных целей и путей их достижения; принцип обеспечения фундаментального характера образования, учета </w:t>
      </w:r>
    </w:p>
    <w:p w:rsidR="003A0121" w:rsidRDefault="009040F3">
      <w:pPr>
        <w:spacing w:after="169" w:line="259" w:lineRule="auto"/>
        <w:ind w:left="-15" w:right="0" w:firstLine="0"/>
      </w:pPr>
      <w:r>
        <w:t xml:space="preserve">специфики изучаемых учебных предметов; </w:t>
      </w:r>
    </w:p>
    <w:p w:rsidR="003A0121" w:rsidRDefault="009040F3">
      <w:pPr>
        <w:spacing w:after="0"/>
        <w:ind w:left="-15" w:right="0"/>
      </w:pPr>
      <w:r>
        <w:lastRenderedPageBreak/>
        <w:t>принцип интеграции обучения и воспитания: ООП СОО предусматривает связь урочной и внеурочн</w:t>
      </w:r>
      <w:r>
        <w:t>ой деятельности, предполагающий направленность учебного процесса на достижение личностных результатов освоения образовательной программы; принцип здоровьесбережения: при организации образовательной деятельности не допускается использование технологий, кото</w:t>
      </w:r>
      <w:r>
        <w:t>рые могут нанести вред физическому и (или) психическому здоровью обучающихся, приоритет использования здоровьесберегающих педагогических технологий. Объём учебной нагрузки, организация учебных и внеурочных мероприятий должны соответствовать требованиям, пр</w:t>
      </w:r>
      <w:r>
        <w:t>едусмотренным санитарными правилами и нормами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государственного санитарного</w:t>
      </w:r>
      <w:r>
        <w:t xml:space="preserve"> врача Российской Федерации от 28 января 2021 г. № 2 (зарегистрировано Министерством юстиции Российской Федерации 29 января 2021 г., регистрационный № 62296), действующими до 1 марта 2027 г. (далее – Гигиенические нормативы), и санитарными правилами СП 2.4</w:t>
      </w:r>
      <w:r>
        <w:t>.364820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 врача Российской Федерации от 28 сентября 2020 г. № 28 (зарег</w:t>
      </w:r>
      <w:r>
        <w:t xml:space="preserve">истрировано Министерством юстиции Российской Федерации 18 декабря 2020 г., регистрационный № 61573), действующими до 1 января 2027 г. (далее – Санитарноэпидемиологические требования). </w:t>
      </w:r>
    </w:p>
    <w:p w:rsidR="003A0121" w:rsidRDefault="009040F3">
      <w:pPr>
        <w:spacing w:after="0"/>
        <w:ind w:left="-15" w:right="0"/>
      </w:pPr>
      <w:r>
        <w:t>ООП СОО учитывает возрастные и психологические особенности обучающихся. Общий объем аудиторной работы обучающихся за два учебных года не может составлять менее 2170 часов и более 2516 часов в соответствии с требованиями к организации образовательного проце</w:t>
      </w:r>
      <w:r>
        <w:t xml:space="preserve">сса к учебной нагрузке при 5-дневной (или 6-дневной) учебной неделе, предусмотренными </w:t>
      </w:r>
      <w:r>
        <w:lastRenderedPageBreak/>
        <w:t xml:space="preserve">Гигиеническими нормативами и Санитарно-эпидемиологическими требованиями. </w:t>
      </w:r>
    </w:p>
    <w:p w:rsidR="003A0121" w:rsidRDefault="009040F3">
      <w:pPr>
        <w:ind w:left="-15" w:right="0"/>
      </w:pPr>
      <w:r>
        <w:t xml:space="preserve">В целях удовлетворения образовательных потребностей и </w:t>
      </w:r>
      <w:proofErr w:type="gramStart"/>
      <w:r>
        <w:t>интересов</w:t>
      </w:r>
      <w:proofErr w:type="gramEnd"/>
      <w:r>
        <w:t xml:space="preserve"> обучающихся могут разрабатыватьс</w:t>
      </w:r>
      <w:r>
        <w:t xml:space="preserve">я индивидуальные учебные планы, в том числе для ускоренного обучения, в пределах осваиваемой программы среднего общего образования в порядке, установленном локальными нормативными актами образовательной организации. </w:t>
      </w:r>
    </w:p>
    <w:p w:rsidR="003A0121" w:rsidRDefault="009040F3">
      <w:pPr>
        <w:spacing w:after="0" w:line="271" w:lineRule="auto"/>
        <w:ind w:left="-5" w:right="0" w:hanging="10"/>
        <w:jc w:val="left"/>
      </w:pPr>
      <w:r>
        <w:rPr>
          <w:b/>
          <w:sz w:val="26"/>
        </w:rPr>
        <w:t>1.2. ПЛАНИРУЕМЫЕ РЕЗУЛЬТАТЫ ОСВОЕНИЯ ОО</w:t>
      </w:r>
      <w:r>
        <w:rPr>
          <w:b/>
          <w:sz w:val="26"/>
        </w:rPr>
        <w:t xml:space="preserve">П СОО. </w:t>
      </w:r>
    </w:p>
    <w:p w:rsidR="003A0121" w:rsidRDefault="003A0121">
      <w:pPr>
        <w:spacing w:after="60" w:line="259" w:lineRule="auto"/>
        <w:ind w:left="-29" w:right="-25" w:firstLine="0"/>
        <w:jc w:val="left"/>
      </w:pPr>
    </w:p>
    <w:p w:rsidR="003A0121" w:rsidRDefault="009040F3">
      <w:pPr>
        <w:ind w:left="-15" w:right="0"/>
      </w:pPr>
      <w:r>
        <w:t xml:space="preserve">Планируемые результаты освоения ООП СОО соответствуют современным целям среднего общего образования, представленным во ФГОС СОО как система личностных, метапредметных и предметных достижений обучающегося.  </w:t>
      </w:r>
    </w:p>
    <w:p w:rsidR="003A0121" w:rsidRDefault="009040F3">
      <w:pPr>
        <w:spacing w:after="0"/>
        <w:ind w:left="-15" w:right="0"/>
      </w:pPr>
      <w:r>
        <w:t xml:space="preserve">1.6.2. </w:t>
      </w:r>
      <w:r>
        <w:t>Требования к личностным результатам освоения обучающимися ООП СОО включают осознание российской гражданской идентичности; готовность обучающихся к саморазвитию, самостоятельности и личностному самоопределению; ценность самостоятельности и инициативы; налич</w:t>
      </w:r>
      <w:r>
        <w:t>ие мотивации к обучению и личностному развитию;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</w:t>
      </w:r>
      <w:r>
        <w:t xml:space="preserve">стно-смысловых установок, антикоррупционного мировоззрения, правосознания, экологической культуры, способности ставить цели и строить жизненные планы. </w:t>
      </w:r>
    </w:p>
    <w:p w:rsidR="003A0121" w:rsidRDefault="009040F3">
      <w:pPr>
        <w:spacing w:after="0"/>
        <w:ind w:left="-15" w:right="0"/>
      </w:pPr>
      <w:r>
        <w:t>Личностные результаты освоения ООП СОО достигаются в единстве учебной и воспитательной деятельности обра</w:t>
      </w:r>
      <w:r>
        <w:t xml:space="preserve">зовательной организации в соответствии с традиционными российскими социокультурными и </w:t>
      </w:r>
      <w:proofErr w:type="spellStart"/>
      <w:r>
        <w:t>духовнонравственными</w:t>
      </w:r>
      <w:proofErr w:type="spellEnd"/>
      <w:r>
        <w:t xml:space="preserve"> ценностями, принятыми в обществе правилами и </w:t>
      </w:r>
      <w:r>
        <w:lastRenderedPageBreak/>
        <w:t>нормами поведения и способствуют процессам самопознания, самовоспитания и саморазвития, формирования вну</w:t>
      </w:r>
      <w:r>
        <w:t xml:space="preserve">тренней позиции личности. </w:t>
      </w:r>
    </w:p>
    <w:p w:rsidR="003A0121" w:rsidRDefault="009040F3" w:rsidP="00830195">
      <w:pPr>
        <w:spacing w:after="33" w:line="355" w:lineRule="auto"/>
        <w:ind w:left="10" w:right="-1" w:hanging="10"/>
      </w:pPr>
      <w:r>
        <w:t>Личностные результаты освоения ООП СОО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</w:t>
      </w:r>
      <w:r>
        <w:t xml:space="preserve">ельной деятельности, в том числе в части: гражданского воспитания, патриотического воспитания, </w:t>
      </w:r>
      <w:proofErr w:type="spellStart"/>
      <w:r>
        <w:t>духовнонравственного</w:t>
      </w:r>
      <w:proofErr w:type="spellEnd"/>
      <w:r>
        <w:t xml:space="preserve"> воспитания, эстетического воспитания, физического воспитания, формирования культуры здоровья и эмоционального благополучия, трудового воспит</w:t>
      </w:r>
      <w:r>
        <w:t xml:space="preserve">ания, экологического воспитания, осознание ценности научного познания, а также результаты, обеспечивающие адаптацию обучающегося к изменяющимся условиям социальной и природной среды. </w:t>
      </w:r>
    </w:p>
    <w:p w:rsidR="003A0121" w:rsidRDefault="009040F3">
      <w:pPr>
        <w:spacing w:after="117" w:line="259" w:lineRule="auto"/>
        <w:ind w:left="708" w:right="0" w:firstLine="0"/>
      </w:pPr>
      <w:r>
        <w:t xml:space="preserve">1.6.3. Метапредметные результаты включают: </w:t>
      </w:r>
    </w:p>
    <w:p w:rsidR="003A0121" w:rsidRDefault="009040F3">
      <w:pPr>
        <w:ind w:left="-15" w:right="0"/>
      </w:pPr>
      <w:r>
        <w:t>освоение обучающимися межпре</w:t>
      </w:r>
      <w:r>
        <w:t>дметных понятий (используются в нескольких предметных областях и позволяют связывать знания из различных учебных предметов, учебных курсов, модулей в целостную научную картину мира) и универсальных учебных действий (познавательные, коммуникативные, регулят</w:t>
      </w:r>
      <w:r>
        <w:t xml:space="preserve">ивные); способность их использовать в учебной, познавательной и социальной </w:t>
      </w:r>
    </w:p>
    <w:p w:rsidR="003A0121" w:rsidRDefault="009040F3">
      <w:pPr>
        <w:ind w:left="-15" w:right="0" w:firstLine="0"/>
      </w:pPr>
      <w:r>
        <w:t>практике; 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сверстниками, к учас</w:t>
      </w:r>
      <w:r>
        <w:t xml:space="preserve">тию в построении индивидуальной образовательной траектории; овладение навыками учебно-исследовательской, проектной и </w:t>
      </w:r>
    </w:p>
    <w:p w:rsidR="003A0121" w:rsidRDefault="009040F3">
      <w:pPr>
        <w:spacing w:after="117" w:line="259" w:lineRule="auto"/>
        <w:ind w:left="-15" w:right="0" w:firstLine="0"/>
      </w:pPr>
      <w:r>
        <w:t xml:space="preserve">социальной деятельности. </w:t>
      </w:r>
    </w:p>
    <w:p w:rsidR="003A0121" w:rsidRDefault="009040F3">
      <w:pPr>
        <w:spacing w:after="13"/>
        <w:ind w:left="-15" w:right="0"/>
      </w:pPr>
      <w:r>
        <w:t xml:space="preserve">Метапредметные результаты сгруппированы по трем направлениям и отражают способность обучающихся использовать на </w:t>
      </w:r>
      <w:r>
        <w:t xml:space="preserve">практике универсальные учебные действия, составляющие умение овладевать: познавательными универсальными учебными действиями; </w:t>
      </w:r>
      <w:r>
        <w:lastRenderedPageBreak/>
        <w:t xml:space="preserve">коммуникативными универсальными учебными действиями; регулятивными универсальными учебными действиями. </w:t>
      </w:r>
    </w:p>
    <w:p w:rsidR="003A0121" w:rsidRDefault="009040F3">
      <w:pPr>
        <w:spacing w:after="91"/>
        <w:ind w:left="-15" w:right="0"/>
      </w:pPr>
      <w:r>
        <w:t>Овладение познавательными у</w:t>
      </w:r>
      <w:r>
        <w:t xml:space="preserve">ниверсальными учебными действиями предполагает умение использовать базовые логические действия, базовые исследовательские действия, работать с информацией. </w:t>
      </w:r>
    </w:p>
    <w:p w:rsidR="003A0121" w:rsidRDefault="009040F3">
      <w:pPr>
        <w:spacing w:after="0"/>
        <w:ind w:left="-15" w:right="0"/>
      </w:pPr>
      <w:r>
        <w:t>Овладение системой коммуникативных универсальных учебных действий обеспечивает сформированность соц</w:t>
      </w:r>
      <w:r>
        <w:t xml:space="preserve">иальных навыков общения, совместной деятельности. </w:t>
      </w:r>
    </w:p>
    <w:p w:rsidR="003A0121" w:rsidRDefault="009040F3">
      <w:pPr>
        <w:ind w:left="-15" w:right="0"/>
      </w:pPr>
      <w:r>
        <w:t xml:space="preserve">Овладение регулятивными универсальными учебными действиями включает умения самоорганизации, самоконтроля, развитие эмоционального интеллекта. </w:t>
      </w:r>
    </w:p>
    <w:p w:rsidR="003A0121" w:rsidRDefault="009040F3">
      <w:pPr>
        <w:ind w:left="-15" w:right="0"/>
      </w:pPr>
      <w:r>
        <w:t xml:space="preserve">Предметные результаты </w:t>
      </w:r>
      <w:proofErr w:type="gramStart"/>
      <w:r>
        <w:t xml:space="preserve">включают:  </w:t>
      </w:r>
      <w:r>
        <w:t>освоение</w:t>
      </w:r>
      <w:proofErr w:type="gramEnd"/>
      <w:r>
        <w:t xml:space="preserve"> обучающимися в ходе изучения учебного предмета научных знаний, умений и способов действий, специфических для соответствующей предметной области; предпосылки научного типа мышления; виды деятельности по получению нового знания, его интерпретации, п</w:t>
      </w:r>
      <w:r>
        <w:t xml:space="preserve">реобразованию и применению в различных учебных ситуациях, в том числе при создании учебных и социальных проектов. </w:t>
      </w:r>
    </w:p>
    <w:p w:rsidR="003A0121" w:rsidRDefault="009040F3">
      <w:pPr>
        <w:spacing w:after="114" w:line="259" w:lineRule="auto"/>
        <w:ind w:left="708" w:right="0" w:firstLine="0"/>
      </w:pPr>
      <w:r>
        <w:t xml:space="preserve">Требования к предметным результатам: </w:t>
      </w:r>
    </w:p>
    <w:p w:rsidR="003A0121" w:rsidRDefault="009040F3">
      <w:pPr>
        <w:spacing w:after="189" w:line="259" w:lineRule="auto"/>
        <w:ind w:left="10" w:right="-1" w:hanging="10"/>
        <w:jc w:val="right"/>
      </w:pPr>
      <w:r>
        <w:t xml:space="preserve">сформулированы в деятельностной форме с усилением акцента на </w:t>
      </w:r>
    </w:p>
    <w:p w:rsidR="003A0121" w:rsidRDefault="009040F3">
      <w:pPr>
        <w:ind w:left="-15" w:right="0" w:firstLine="0"/>
      </w:pPr>
      <w:r>
        <w:t>применение знаний и конкретные умения; оп</w:t>
      </w:r>
      <w:r>
        <w:t xml:space="preserve">ределяют минимум содержания гарантированного государством среднего общего образования, построенного в логике изучения каждого учебного предмета; определяют требования к результатам освоения программ среднего </w:t>
      </w:r>
    </w:p>
    <w:p w:rsidR="003A0121" w:rsidRDefault="009040F3">
      <w:pPr>
        <w:spacing w:after="0"/>
        <w:ind w:left="-15" w:right="0" w:firstLine="0"/>
      </w:pPr>
      <w:r>
        <w:t>общего образования по учебным предметам; усилив</w:t>
      </w:r>
      <w:r>
        <w:t xml:space="preserve">ают акценты на изучение явлений и процессов современной России и мира в целом, современного состояния науки. </w:t>
      </w:r>
    </w:p>
    <w:p w:rsidR="003A0121" w:rsidRDefault="009040F3">
      <w:pPr>
        <w:ind w:left="-15" w:right="0"/>
      </w:pPr>
      <w:r>
        <w:t xml:space="preserve">Предметные результаты освоения ООП СОО устанавливаются для учебных предметов на базовом и углубленном уровнях. </w:t>
      </w:r>
    </w:p>
    <w:p w:rsidR="003A0121" w:rsidRDefault="009040F3">
      <w:pPr>
        <w:spacing w:after="0"/>
        <w:ind w:left="-15" w:right="0"/>
      </w:pPr>
      <w:r>
        <w:lastRenderedPageBreak/>
        <w:t>Предметные результаты освоения ООП</w:t>
      </w:r>
      <w:r>
        <w:t xml:space="preserve"> СОО для учебных предметов на базовом уровне ориентированы на обеспечение общеобразовательной и общекультурной подготовки. </w:t>
      </w:r>
    </w:p>
    <w:p w:rsidR="003A0121" w:rsidRDefault="009040F3">
      <w:pPr>
        <w:spacing w:after="0"/>
        <w:ind w:left="-15" w:right="0"/>
      </w:pPr>
      <w:r>
        <w:t>Предметные результаты освоения ООП СОО для учебных предметов на углубленном уровне ориентированы на подготовку к последующему профес</w:t>
      </w:r>
      <w:r>
        <w:t xml:space="preserve">сиональному образованию, развитие </w:t>
      </w:r>
      <w:proofErr w:type="gramStart"/>
      <w:r>
        <w:t>индивидуальных способностей</w:t>
      </w:r>
      <w:proofErr w:type="gramEnd"/>
      <w:r>
        <w:t xml:space="preserve"> обучающихся путем более глубокого, чем это предусматривается базовым уровнем, освоения основ наук, систематических знаний и способов действий, присущих учебному предмету. </w:t>
      </w:r>
    </w:p>
    <w:p w:rsidR="003A0121" w:rsidRDefault="009040F3">
      <w:pPr>
        <w:ind w:left="-15" w:right="0"/>
      </w:pPr>
      <w:r>
        <w:t xml:space="preserve">Предметные результаты </w:t>
      </w:r>
      <w:r>
        <w:t xml:space="preserve">освоения ООП СОО обеспечивают возможность дальнейшего успешного профессионального обучения и профессиональной деятельности. </w:t>
      </w:r>
    </w:p>
    <w:p w:rsidR="003A0121" w:rsidRDefault="009040F3">
      <w:pPr>
        <w:spacing w:after="0" w:line="320" w:lineRule="auto"/>
        <w:ind w:left="-5" w:right="0" w:hanging="10"/>
        <w:jc w:val="left"/>
      </w:pPr>
      <w:r>
        <w:rPr>
          <w:b/>
          <w:sz w:val="26"/>
        </w:rPr>
        <w:t xml:space="preserve">1.3. СИСТЕМА ОЦЕНКИ ДОСТИЖЕНИЯ ПЛАНИРУЕМЫХ РЕЗУЛЬТАТОВ ОСВОЕНИЯ ФОП СОО. </w:t>
      </w:r>
    </w:p>
    <w:p w:rsidR="003A0121" w:rsidRDefault="003A0121">
      <w:pPr>
        <w:spacing w:after="60" w:line="259" w:lineRule="auto"/>
        <w:ind w:left="-29" w:right="-25" w:firstLine="0"/>
        <w:jc w:val="left"/>
      </w:pPr>
    </w:p>
    <w:p w:rsidR="003A0121" w:rsidRDefault="009040F3">
      <w:pPr>
        <w:spacing w:after="0"/>
        <w:ind w:left="-15" w:right="0"/>
      </w:pPr>
      <w:r>
        <w:t>Система оценки призвана способствовать поддержанию един</w:t>
      </w:r>
      <w:r>
        <w:t>ства всей системы образования, обеспечению преемственности в системе непрерывного образования. Её основными функциями являются: ориентация образовательного процесса на достижение планируемых результатов освоения ООП СОО и обеспечение эффективной обратной с</w:t>
      </w:r>
      <w:r>
        <w:t xml:space="preserve">вязи, позволяющей осуществлять управление образовательным процессом. </w:t>
      </w:r>
    </w:p>
    <w:p w:rsidR="003A0121" w:rsidRDefault="009040F3">
      <w:pPr>
        <w:ind w:left="-15" w:right="0"/>
      </w:pPr>
      <w:r>
        <w:t xml:space="preserve">Основными направлениями и целями оценочной деятельности в образовательной организации являются: </w:t>
      </w:r>
    </w:p>
    <w:p w:rsidR="003A0121" w:rsidRDefault="009040F3">
      <w:pPr>
        <w:ind w:left="-15" w:right="0"/>
      </w:pPr>
      <w:r>
        <w:t xml:space="preserve">оценка </w:t>
      </w:r>
      <w:proofErr w:type="gramStart"/>
      <w:r>
        <w:t>образовательных достижений</w:t>
      </w:r>
      <w:proofErr w:type="gramEnd"/>
      <w:r>
        <w:t xml:space="preserve"> обучающихся на различных этапах обучения как основа их промежуточной и итоговой аттестации, а также основа процедур внутреннего мониторинга образовательной организации, мониторинговых исследований муниципального, региональ</w:t>
      </w:r>
      <w:r>
        <w:t xml:space="preserve">ного и федерального уровней; оценка результатов деятельности педагогических </w:t>
      </w:r>
      <w:r>
        <w:lastRenderedPageBreak/>
        <w:t xml:space="preserve">работников как основа аттестационных процедур; оценка результатов деятельности образовательной организации как </w:t>
      </w:r>
    </w:p>
    <w:p w:rsidR="003A0121" w:rsidRDefault="009040F3">
      <w:pPr>
        <w:spacing w:after="114" w:line="259" w:lineRule="auto"/>
        <w:ind w:left="-15" w:right="0" w:firstLine="0"/>
      </w:pPr>
      <w:r>
        <w:t xml:space="preserve">основа аккредитационных процедур. </w:t>
      </w:r>
    </w:p>
    <w:p w:rsidR="003A0121" w:rsidRDefault="009040F3">
      <w:pPr>
        <w:ind w:left="-15" w:right="0"/>
      </w:pPr>
      <w:r>
        <w:t>Основным объектом системы оценки,</w:t>
      </w:r>
      <w:r>
        <w:t xml:space="preserve"> её содержательной и критериальной базой выступают требования ФГОС СОО, которые конкретизируются в планируемых результатах освоения обучающимися ООП СОО. Система оценки включает процедуры внутренней и внешней оценки. </w:t>
      </w:r>
    </w:p>
    <w:p w:rsidR="003A0121" w:rsidRDefault="009040F3">
      <w:pPr>
        <w:spacing w:after="4" w:line="389" w:lineRule="auto"/>
        <w:ind w:left="703" w:right="3736" w:hanging="10"/>
        <w:jc w:val="left"/>
      </w:pPr>
      <w:r>
        <w:t xml:space="preserve">Внутренняя оценка включает: стартовую </w:t>
      </w:r>
      <w:r>
        <w:t xml:space="preserve">диагностику; текущую и тематическую оценку; итоговую оценку; промежуточную аттестацию; психолого-педагогическое наблюдение; внутренний мониторинг образовательных достижений обучающихся. </w:t>
      </w:r>
    </w:p>
    <w:p w:rsidR="003A0121" w:rsidRDefault="009040F3">
      <w:pPr>
        <w:spacing w:after="4" w:line="389" w:lineRule="auto"/>
        <w:ind w:left="703" w:right="1814" w:hanging="10"/>
        <w:jc w:val="left"/>
      </w:pPr>
      <w:r>
        <w:t>Внешняя оценка включает: независимую оценку качества подготовки обуча</w:t>
      </w:r>
      <w:r>
        <w:t xml:space="preserve">ющихся; итоговую аттестацию. </w:t>
      </w:r>
    </w:p>
    <w:p w:rsidR="003A0121" w:rsidRDefault="009040F3">
      <w:pPr>
        <w:ind w:left="-15" w:right="0"/>
      </w:pPr>
      <w:r>
        <w:t xml:space="preserve">В соответствии с ФГОС СОО система оценки образовательной организации реализует системно-деятельностный, уровневый и комплексный подходы к оценке образовательных достижений. </w:t>
      </w:r>
    </w:p>
    <w:p w:rsidR="003A0121" w:rsidRDefault="009040F3">
      <w:pPr>
        <w:spacing w:after="0"/>
        <w:ind w:left="-15" w:right="0"/>
      </w:pPr>
      <w:r>
        <w:t xml:space="preserve">Системно-деятельностный подход к оценке </w:t>
      </w:r>
      <w:proofErr w:type="gramStart"/>
      <w:r>
        <w:t>образователь</w:t>
      </w:r>
      <w:r>
        <w:t>ных достижений</w:t>
      </w:r>
      <w:proofErr w:type="gramEnd"/>
      <w:r>
        <w:t xml:space="preserve"> обучающихся проявляется в оценке способности обучающихся к решению учебно-познавательных и учебно-практических задач, а также в оценке уровня функциональной грамотности обучающихся. Он обеспечивается содержанием и критериями оценки, в качест</w:t>
      </w:r>
      <w:r>
        <w:t xml:space="preserve">ве которых выступают планируемые результаты обучения, выраженные в деятельностной форме. </w:t>
      </w:r>
    </w:p>
    <w:p w:rsidR="003A0121" w:rsidRDefault="009040F3">
      <w:pPr>
        <w:spacing w:after="0"/>
        <w:ind w:left="-15" w:right="0"/>
      </w:pPr>
      <w:r>
        <w:lastRenderedPageBreak/>
        <w:t>Уровневый подход служит важнейшей основой для организации индивидуальной работы с обучающимися. Он реализуется как по отношению к содержанию оценки, так и к представл</w:t>
      </w:r>
      <w:r>
        <w:t xml:space="preserve">ению и интерпретации результатов измерений. </w:t>
      </w:r>
    </w:p>
    <w:p w:rsidR="003A0121" w:rsidRDefault="009040F3">
      <w:pPr>
        <w:spacing w:after="0"/>
        <w:ind w:left="-15" w:right="0"/>
      </w:pPr>
      <w:r>
        <w:t>Уровневый подход реализуется за счёт фиксации различных уровней достижения обучающимися планируемых результатов. Достижение базового уровня свидетельствует о способности обучающихся решать типовые учебные задачи</w:t>
      </w:r>
      <w:r>
        <w:t xml:space="preserve">, целенаправленно отрабатываемые со всеми обучающимися в ходе учебного процесса, выступает достаточным для продолжения обучения и усвоения последующего учебного материала. </w:t>
      </w:r>
    </w:p>
    <w:p w:rsidR="003A0121" w:rsidRDefault="009040F3">
      <w:pPr>
        <w:ind w:left="-15" w:right="0"/>
      </w:pPr>
      <w:r>
        <w:t xml:space="preserve">Комплексный подход к оценке образовательных достижений реализуется через: </w:t>
      </w:r>
    </w:p>
    <w:p w:rsidR="003A0121" w:rsidRDefault="009040F3">
      <w:pPr>
        <w:spacing w:after="0" w:line="259" w:lineRule="auto"/>
        <w:ind w:left="708" w:right="0" w:firstLine="0"/>
      </w:pPr>
      <w:r>
        <w:t>оценку п</w:t>
      </w:r>
      <w:r>
        <w:t xml:space="preserve">редметных и метапредметных результатов; </w:t>
      </w:r>
    </w:p>
    <w:p w:rsidR="003A0121" w:rsidRDefault="009040F3">
      <w:pPr>
        <w:spacing w:after="0"/>
        <w:ind w:left="-15" w:right="0"/>
      </w:pPr>
      <w:r>
        <w:t>использование комплекса оценочных процедур для выявления динамики индивидуальных образовательных достижений обучающихся и для итоговой оценки; использование контекстной информации (об особенностях обучающихся, услов</w:t>
      </w:r>
      <w:r>
        <w:t>иях и процессе обучения и другое) для интерпретации полученных результатов в целях управления качеством образования; использование разнообразных методов и форм оценки, взаимно дополняющих друг друга, в том числе оценок проектов, практических, исследователь</w:t>
      </w:r>
      <w:r>
        <w:t>ских, творческих работ, наблюдения; использование форм работы, обеспечивающих возможность включения обучающихся в самостоятельную оценочную деятельность (самоанализ, самооценка, взаимооценка); использование мониторинга динамических показателей освоения уме</w:t>
      </w:r>
      <w:r>
        <w:t xml:space="preserve">ний и знаний, в том числе формируемых с использованием информационно-коммуникационных (цифровых) технологий.  </w:t>
      </w:r>
    </w:p>
    <w:p w:rsidR="003A0121" w:rsidRDefault="009040F3">
      <w:pPr>
        <w:ind w:left="-15" w:right="0"/>
      </w:pPr>
      <w:r>
        <w:t xml:space="preserve">Оценка </w:t>
      </w:r>
      <w:proofErr w:type="gramStart"/>
      <w:r>
        <w:t>личностных результатов</w:t>
      </w:r>
      <w:proofErr w:type="gramEnd"/>
      <w:r>
        <w:t xml:space="preserve"> обучающихся осуществляется через оценку достижения планируемых результатов освоения основной </w:t>
      </w:r>
      <w:r>
        <w:lastRenderedPageBreak/>
        <w:t>образовательной програ</w:t>
      </w:r>
      <w:r>
        <w:t xml:space="preserve">ммы, которые устанавливаются требованиями ФГОС СОО. </w:t>
      </w:r>
    </w:p>
    <w:p w:rsidR="003A0121" w:rsidRDefault="009040F3">
      <w:pPr>
        <w:spacing w:after="0"/>
        <w:ind w:left="-15" w:right="0"/>
      </w:pPr>
      <w:r>
        <w:t xml:space="preserve"> Формирование личностных результатов обеспечивается в ходе реализации всех компонентов образовательной деятельности, включая внеурочную деятельность. Достижение личностных результатов не выносится на ито</w:t>
      </w:r>
      <w:r>
        <w:t xml:space="preserve">говую оценку обучающихся, а является предметом оценки эффективности воспитательно-образовательной деятельности образовательной организации и образовательных систем разного уровня. </w:t>
      </w:r>
    </w:p>
    <w:p w:rsidR="003A0121" w:rsidRDefault="009040F3">
      <w:pPr>
        <w:spacing w:after="131"/>
        <w:ind w:left="-15" w:right="0"/>
      </w:pPr>
      <w:r>
        <w:t>Во внутреннем мониторинге возможна оценка сформированности отдельных личностных результатов, проявляющихся в участии обучающихся в общественно значимых мероприятиях федерального, регионального, муниципального, школьного уровней; в соблюдении норм и правил,</w:t>
      </w:r>
      <w:r>
        <w:t xml:space="preserve"> установленных в общеобразовательной организации; в ценностно-смысловых установках обучающихся, формируемых средствами учебных предметов; в ответственности за результаты обучения; способности делать осознанный выбор своей образовательной траектории, в том </w:t>
      </w:r>
      <w:r>
        <w:t xml:space="preserve">числе выбор профессии. </w:t>
      </w:r>
    </w:p>
    <w:p w:rsidR="003A0121" w:rsidRDefault="009040F3">
      <w:pPr>
        <w:spacing w:after="0"/>
        <w:ind w:left="-15" w:right="0"/>
      </w:pPr>
      <w:r>
        <w:t xml:space="preserve">Результаты, полученные в ходе как внешних, так и внутренних мониторингов, допускается использовать только в виде агрегированных (усредненных, анонимных) данных.  </w:t>
      </w:r>
    </w:p>
    <w:p w:rsidR="003A0121" w:rsidRDefault="009040F3">
      <w:pPr>
        <w:spacing w:after="0"/>
        <w:ind w:left="-15" w:right="0"/>
      </w:pPr>
      <w:r>
        <w:t xml:space="preserve">Оценка метапредметных результатов представляет собой оценку достижения планируемых результатов освоения ООП СОО, которые отражают совокупность познавательных, коммуникативных и регулятивных универсальных учебных действий. </w:t>
      </w:r>
    </w:p>
    <w:p w:rsidR="003A0121" w:rsidRDefault="009040F3">
      <w:pPr>
        <w:ind w:left="-15" w:right="0"/>
      </w:pPr>
      <w:r>
        <w:t>Формирование метапредметных резул</w:t>
      </w:r>
      <w:r>
        <w:t xml:space="preserve">ьтатов обеспечивается комплексом освоения программ учебных предметов и внеурочной деятельности. </w:t>
      </w:r>
    </w:p>
    <w:p w:rsidR="003A0121" w:rsidRDefault="009040F3">
      <w:pPr>
        <w:ind w:left="708" w:right="0" w:firstLine="0"/>
      </w:pPr>
      <w:r>
        <w:t xml:space="preserve">Основным объектом оценки метапредметных результатов является: освоение обучающимися универсальных учебных действий </w:t>
      </w:r>
    </w:p>
    <w:p w:rsidR="003A0121" w:rsidRDefault="009040F3">
      <w:pPr>
        <w:spacing w:after="0"/>
        <w:ind w:left="-15" w:right="0" w:firstLine="0"/>
      </w:pPr>
      <w:r>
        <w:lastRenderedPageBreak/>
        <w:t>(регулятивных, познавательных, коммуникатив</w:t>
      </w:r>
      <w:r>
        <w:t>ных); способность использования универсальных учебных действий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педагогическими работниками и свер</w:t>
      </w:r>
      <w:r>
        <w:t xml:space="preserve">стниками, к участию в построении индивидуальной образовательной траектории; овладение навыками учебно-исследовательской, проектной и социальной деятельности.  </w:t>
      </w:r>
    </w:p>
    <w:p w:rsidR="003A0121" w:rsidRDefault="009040F3">
      <w:pPr>
        <w:ind w:left="-15" w:right="0"/>
      </w:pPr>
      <w:r>
        <w:t>Оценка достижения метапредметных результатов осуществляется администрацией образовательной орган</w:t>
      </w:r>
      <w:r>
        <w:t>изации в ходе внутреннего мониторинга. Содержание и периодичность внутреннего мониторинга устанавливается решением педагогического совета образовательной организации. Инструментарий может строиться на межпредметной основе и включать диагностические материа</w:t>
      </w:r>
      <w:r>
        <w:t xml:space="preserve">лы по оценке читательской, естественнонаучной, математической, цифровой, финансовой грамотности, сформированности регулятивных, коммуникативных и познавательных универсальных учебных действий. </w:t>
      </w:r>
    </w:p>
    <w:p w:rsidR="003A0121" w:rsidRDefault="009040F3">
      <w:pPr>
        <w:spacing w:line="259" w:lineRule="auto"/>
        <w:ind w:left="708" w:right="0" w:firstLine="0"/>
      </w:pPr>
      <w:r>
        <w:t xml:space="preserve">Формы оценки: </w:t>
      </w:r>
    </w:p>
    <w:p w:rsidR="003A0121" w:rsidRDefault="009040F3">
      <w:pPr>
        <w:spacing w:after="189" w:line="259" w:lineRule="auto"/>
        <w:ind w:left="10" w:right="-1" w:hanging="10"/>
        <w:jc w:val="right"/>
      </w:pPr>
      <w:r>
        <w:t>для проверки читательской грамотности – письмен</w:t>
      </w:r>
      <w:r>
        <w:t xml:space="preserve">ная работа на </w:t>
      </w:r>
    </w:p>
    <w:p w:rsidR="003A0121" w:rsidRDefault="009040F3">
      <w:pPr>
        <w:ind w:left="693" w:right="0" w:hanging="708"/>
      </w:pPr>
      <w:r>
        <w:t xml:space="preserve">межпредметной основе; для проверки цифровой грамотности – практическая работа в сочетании </w:t>
      </w:r>
    </w:p>
    <w:p w:rsidR="003A0121" w:rsidRDefault="009040F3">
      <w:pPr>
        <w:spacing w:after="0"/>
        <w:ind w:left="-15" w:right="0" w:firstLine="0"/>
      </w:pPr>
      <w:r>
        <w:t xml:space="preserve">с письменной (компьютеризованной) частью; для проверки сформированности регулятивных, коммуникативных и познавательных универсальных учебных действий </w:t>
      </w:r>
      <w:r>
        <w:t xml:space="preserve">– экспертная оценка процесса и результатов выполнения групповых и (или) индивидуальных учебных исследований и проектов. </w:t>
      </w:r>
    </w:p>
    <w:p w:rsidR="003A0121" w:rsidRDefault="009040F3">
      <w:pPr>
        <w:ind w:left="-15" w:right="0"/>
      </w:pPr>
      <w:r>
        <w:t xml:space="preserve">Каждый из перечисленных видов диагностики проводится с периодичностью не менее чем один раз в два года. </w:t>
      </w:r>
    </w:p>
    <w:p w:rsidR="003A0121" w:rsidRDefault="009040F3">
      <w:pPr>
        <w:ind w:left="-15" w:right="0"/>
      </w:pPr>
      <w:r>
        <w:t>Групповые и (или) индивидуальн</w:t>
      </w:r>
      <w:r>
        <w:t xml:space="preserve">ые учебные исследования и проекты (далее вместе – проект) выполняются обучающимся в рамках одного из </w:t>
      </w:r>
      <w:r>
        <w:lastRenderedPageBreak/>
        <w:t xml:space="preserve">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</w:t>
      </w:r>
      <w:r>
        <w:t xml:space="preserve">(или) видов деятельности и способность проектировать и осуществлять целесообразную и результативную деятельность (учебно-познавательную, конструкторскую, социальную, художественно-творческую и другие).  </w:t>
      </w:r>
    </w:p>
    <w:p w:rsidR="003A0121" w:rsidRDefault="009040F3">
      <w:pPr>
        <w:ind w:left="-15" w:right="0"/>
      </w:pPr>
      <w:r>
        <w:t>Выбор темы проекта осуществляется обучающимися. Резу</w:t>
      </w:r>
      <w:r>
        <w:t xml:space="preserve">льтатом проекта является одна из следующих работ: письменная работа (эссе, реферат, аналитические материалы, обзорные материалы, отчеты о проведенных исследованиях, стендовый доклад и </w:t>
      </w:r>
    </w:p>
    <w:p w:rsidR="003A0121" w:rsidRDefault="009040F3">
      <w:pPr>
        <w:spacing w:after="0"/>
        <w:ind w:left="-15" w:right="0" w:firstLine="0"/>
      </w:pPr>
      <w:r>
        <w:t>другие); художественная творческая работа (в области литературы, музыки</w:t>
      </w:r>
      <w:r>
        <w:t>, изобразительного искусства), представленная в виде прозаического или стихотворного произведения, инсценировки, художественной декламации, исполнения музыкального произведения, компьютерной анимации и других; материальный объект, макет, иное конструкторск</w:t>
      </w:r>
      <w:r>
        <w:t xml:space="preserve">ое изделие; отчётные материалы по социальному проекту. </w:t>
      </w:r>
    </w:p>
    <w:p w:rsidR="003A0121" w:rsidRDefault="009040F3">
      <w:pPr>
        <w:ind w:left="-15" w:right="0"/>
      </w:pPr>
      <w:r>
        <w:t xml:space="preserve">Требования к организации проектной деятельности, к содержанию и направленности проекта разрабатываются образовательной организацией.  </w:t>
      </w:r>
    </w:p>
    <w:p w:rsidR="003A0121" w:rsidRDefault="009040F3">
      <w:pPr>
        <w:spacing w:after="117" w:line="259" w:lineRule="auto"/>
        <w:ind w:left="708" w:right="0" w:firstLine="0"/>
      </w:pPr>
      <w:r>
        <w:t xml:space="preserve">Проект оценивается по критериям сформированности: </w:t>
      </w:r>
    </w:p>
    <w:p w:rsidR="003A0121" w:rsidRDefault="009040F3">
      <w:pPr>
        <w:spacing w:after="0"/>
        <w:ind w:left="-15" w:right="0"/>
      </w:pPr>
      <w:r>
        <w:t>познавательных универсальных учебных действий, включающих способность к самостоятельному приобретению знаний и решению проблем, умение поставить проблему и выбрать способы её решения, в том числе поиск и обработку информации, формулировку выводов и (или) о</w:t>
      </w:r>
      <w:r>
        <w:t xml:space="preserve">боснование и реализацию принятого решения, обоснование и создание модели, прогноза, макета, объекта, творческого решения и других; предметных знаний и способов действий: умение раскрыть содержание </w:t>
      </w:r>
    </w:p>
    <w:p w:rsidR="003A0121" w:rsidRDefault="009040F3">
      <w:pPr>
        <w:ind w:left="-15" w:right="0" w:firstLine="0"/>
      </w:pPr>
      <w:r>
        <w:t>работы, грамотно и обоснованно в соответствии с рассматрив</w:t>
      </w:r>
      <w:r>
        <w:t xml:space="preserve">аемой проблемой или темой использовать имеющиеся знания и способы действий; </w:t>
      </w:r>
    </w:p>
    <w:p w:rsidR="003A0121" w:rsidRDefault="009040F3">
      <w:pPr>
        <w:spacing w:after="0"/>
        <w:ind w:left="-15" w:right="0"/>
      </w:pPr>
      <w:r>
        <w:lastRenderedPageBreak/>
        <w:t>регулятивных универсальных учебных действий: умение самостоятельно планировать и управлять своей познавательной деятельностью во времени; использовать ресурсные возможности для до</w:t>
      </w:r>
      <w:r>
        <w:t xml:space="preserve">стижения целей; осуществлять выбор конструктивных стратегий в трудных ситуациях; коммуникативных универсальных учебных действий: умение ясно изложить и оформить выполненную работу, представить её результаты, аргументированно ответить на вопросы. </w:t>
      </w:r>
    </w:p>
    <w:p w:rsidR="003A0121" w:rsidRDefault="009040F3">
      <w:pPr>
        <w:spacing w:after="0"/>
        <w:ind w:left="-15" w:right="0"/>
      </w:pPr>
      <w:r>
        <w:t>Предметны</w:t>
      </w:r>
      <w:r>
        <w:t>е результаты освоения ООП СОО с учётом специфики содержания предметных областей, включающих конкретные учебные предметы, ориентированы на применение обучающимися знаний, умений и навыков в учебных ситуациях и реальных жизненных условиях, а также на успешно</w:t>
      </w:r>
      <w:r>
        <w:t xml:space="preserve">е обучение. </w:t>
      </w:r>
    </w:p>
    <w:p w:rsidR="003A0121" w:rsidRDefault="009040F3">
      <w:pPr>
        <w:ind w:left="-15" w:right="0"/>
      </w:pPr>
      <w:r>
        <w:t xml:space="preserve">Оценка предметных результатов представляет собой оценку достижения обучающимися планируемых результатов по отдельным учебным предметам.  </w:t>
      </w:r>
    </w:p>
    <w:p w:rsidR="003A0121" w:rsidRDefault="009040F3">
      <w:pPr>
        <w:spacing w:after="101"/>
        <w:ind w:left="-15" w:right="0"/>
      </w:pPr>
      <w:r>
        <w:t xml:space="preserve">Основным предметом оценки является способность к решению </w:t>
      </w:r>
      <w:proofErr w:type="spellStart"/>
      <w:r>
        <w:t>учебнопознавательных</w:t>
      </w:r>
      <w:proofErr w:type="spellEnd"/>
      <w:r>
        <w:t xml:space="preserve"> и учебно-практических задач</w:t>
      </w:r>
      <w:r>
        <w:t>, основанных на изучаемом учебном материале, с использованием способов действий, отвечающих содержанию учебных предметов, в том числе метапредметных (познавательных, регулятивных, коммуникативных) действий, а также компетентностей, соответствующих направле</w:t>
      </w:r>
      <w:r>
        <w:t xml:space="preserve">ниям функциональной грамотности. </w:t>
      </w:r>
    </w:p>
    <w:p w:rsidR="003A0121" w:rsidRDefault="009040F3">
      <w:pPr>
        <w:spacing w:after="0"/>
        <w:ind w:left="-15" w:right="0"/>
      </w:pPr>
      <w:r>
        <w:t xml:space="preserve">Оценка предметных результатов осуществляется педагогическим работником в ходе процедур текущего, тематического, промежуточного и итогового контроля. </w:t>
      </w:r>
    </w:p>
    <w:p w:rsidR="003A0121" w:rsidRDefault="009040F3">
      <w:pPr>
        <w:ind w:left="-15" w:right="0"/>
      </w:pPr>
      <w:r>
        <w:t>Особенности оценки по отдельному учебному предмету фиксируются в приложе</w:t>
      </w:r>
      <w:r>
        <w:t xml:space="preserve">нии к ООП СОО. </w:t>
      </w:r>
    </w:p>
    <w:p w:rsidR="003A0121" w:rsidRDefault="009040F3">
      <w:pPr>
        <w:ind w:left="-15" w:right="0"/>
      </w:pPr>
      <w:r>
        <w:t xml:space="preserve">Описание оценки предметных результатов по отдельному учебному предмету включает: </w:t>
      </w:r>
    </w:p>
    <w:p w:rsidR="003A0121" w:rsidRDefault="009040F3">
      <w:pPr>
        <w:ind w:left="-15" w:right="0"/>
      </w:pPr>
      <w:r>
        <w:lastRenderedPageBreak/>
        <w:t xml:space="preserve">список итоговых планируемых результатов с указанием этапов их формирования и способов оценки (например, текущая (тематическая), устно </w:t>
      </w:r>
    </w:p>
    <w:p w:rsidR="003A0121" w:rsidRDefault="009040F3">
      <w:pPr>
        <w:spacing w:after="10"/>
        <w:ind w:left="-15" w:right="0" w:firstLine="0"/>
      </w:pPr>
      <w:r>
        <w:t>(письменно), практика);</w:t>
      </w:r>
      <w:r>
        <w:t xml:space="preserve"> требования к выставлению отметок за промежуточную аттестацию (при необходимости – с учётом степени значимости отметок за отдельные оценочные процедуры); график контрольных мероприятий.  </w:t>
      </w:r>
    </w:p>
    <w:p w:rsidR="003A0121" w:rsidRDefault="009040F3">
      <w:pPr>
        <w:ind w:left="-15" w:right="0"/>
      </w:pPr>
      <w:r>
        <w:t>Стартовая диагностика проводится администрацией образовательной орга</w:t>
      </w:r>
      <w:r>
        <w:t xml:space="preserve">низации с целью оценки готовности к обучению на уровне среднего общего образования.  </w:t>
      </w:r>
    </w:p>
    <w:p w:rsidR="003A0121" w:rsidRDefault="009040F3">
      <w:pPr>
        <w:spacing w:after="0"/>
        <w:ind w:left="-15" w:right="0"/>
      </w:pPr>
      <w:r>
        <w:t xml:space="preserve">Стартовая диагностика проводится в начале 10 класса и выступает как основа (точка отсчёта) для оценки динамики образовательных достижений обучающихся.  </w:t>
      </w:r>
    </w:p>
    <w:p w:rsidR="003A0121" w:rsidRDefault="009040F3">
      <w:pPr>
        <w:spacing w:after="0"/>
        <w:ind w:left="-15" w:right="0"/>
      </w:pPr>
      <w:r>
        <w:t>Объектом оценки я</w:t>
      </w:r>
      <w:r>
        <w:t>вляются: структура мотивации, сформированность учебной деятельности, владение универсальными и специфическими для основных учебных предметов познавательными средствами, в том числе: средствами работы с информацией, знаково-символическими средствами, логиче</w:t>
      </w:r>
      <w:r>
        <w:t xml:space="preserve">скими операциями.  </w:t>
      </w:r>
    </w:p>
    <w:p w:rsidR="003A0121" w:rsidRDefault="009040F3">
      <w:pPr>
        <w:spacing w:after="6"/>
        <w:ind w:left="-15" w:right="0"/>
      </w:pPr>
      <w:r>
        <w:t>Стартовая диагностика проводится педагогическими работниками с целью оценки готовности к изучению отдельных учебных предметов. Результаты стартовой диагностики являются основанием для корректировки учебных программ и индивидуализации уч</w:t>
      </w:r>
      <w:r>
        <w:t xml:space="preserve">ебного процесса. </w:t>
      </w:r>
    </w:p>
    <w:p w:rsidR="003A0121" w:rsidRDefault="009040F3">
      <w:pPr>
        <w:spacing w:after="0" w:line="385" w:lineRule="auto"/>
        <w:ind w:left="10" w:right="-1" w:hanging="10"/>
        <w:jc w:val="right"/>
      </w:pPr>
      <w:r>
        <w:t xml:space="preserve">Текущая </w:t>
      </w:r>
      <w:r>
        <w:tab/>
        <w:t xml:space="preserve">оценка </w:t>
      </w:r>
      <w:r>
        <w:tab/>
        <w:t xml:space="preserve">представляет </w:t>
      </w:r>
      <w:r>
        <w:tab/>
        <w:t xml:space="preserve">собой </w:t>
      </w:r>
      <w:r>
        <w:tab/>
        <w:t xml:space="preserve">процедуру </w:t>
      </w:r>
      <w:r>
        <w:tab/>
        <w:t xml:space="preserve">оценки индивидуального продвижения обучающегося в освоении программы учебного предмета.  </w:t>
      </w:r>
    </w:p>
    <w:p w:rsidR="003A0121" w:rsidRDefault="009040F3">
      <w:pPr>
        <w:spacing w:after="0"/>
        <w:ind w:left="-15" w:right="0"/>
      </w:pPr>
      <w:r>
        <w:t>Текущая оценка может быть формирующей (поддерживающей и направляющей усилия обучающегося, включающе</w:t>
      </w:r>
      <w:r>
        <w:t xml:space="preserve">й его в самостоятельную оценочную деятельность) и диагностической, способствующей выявлению и осознанию педагогическим работником и обучающимся существующих проблем в обучении. </w:t>
      </w:r>
    </w:p>
    <w:p w:rsidR="003A0121" w:rsidRDefault="009040F3">
      <w:pPr>
        <w:spacing w:after="0"/>
        <w:ind w:left="-15" w:right="0"/>
      </w:pPr>
      <w:r>
        <w:lastRenderedPageBreak/>
        <w:t>Объектом текущей оценки являются тематические планируемые результаты, этапы ос</w:t>
      </w:r>
      <w:r>
        <w:t xml:space="preserve">воения которых зафиксированы в тематическом планировании по учебному предмету.  </w:t>
      </w:r>
    </w:p>
    <w:p w:rsidR="003A0121" w:rsidRDefault="009040F3">
      <w:pPr>
        <w:spacing w:after="6"/>
        <w:ind w:left="-15" w:right="0"/>
      </w:pPr>
      <w:r>
        <w:t xml:space="preserve">В текущей оценке используются различные формы и методы проверки (устные и письменные опросы, практические работы, творческие работы, индивидуальные и групповые формы, само- </w:t>
      </w:r>
      <w:r>
        <w:t xml:space="preserve">и взаимооценка, рефлексия, листы продвижения и другие) с учётом особенностей учебного предмета.  </w:t>
      </w:r>
    </w:p>
    <w:p w:rsidR="003A0121" w:rsidRDefault="009040F3">
      <w:pPr>
        <w:ind w:left="-15" w:right="0"/>
      </w:pPr>
      <w:r>
        <w:t xml:space="preserve">Результаты текущей оценки являются основой для индивидуализации учебного процесса. </w:t>
      </w:r>
    </w:p>
    <w:p w:rsidR="003A0121" w:rsidRDefault="009040F3">
      <w:pPr>
        <w:ind w:left="-15" w:right="0"/>
      </w:pPr>
      <w:r>
        <w:t xml:space="preserve">Тематическая оценка представляет собой процедуру оценки уровня достижения </w:t>
      </w:r>
      <w:r>
        <w:t xml:space="preserve">тематических планируемых результатов по учебному предмету. </w:t>
      </w:r>
    </w:p>
    <w:p w:rsidR="003A0121" w:rsidRDefault="009040F3">
      <w:pPr>
        <w:spacing w:after="4" w:line="389" w:lineRule="auto"/>
        <w:ind w:left="703" w:right="0" w:hanging="10"/>
        <w:jc w:val="left"/>
      </w:pPr>
      <w:r>
        <w:t xml:space="preserve">Внутренний мониторинг представляет собой следующие процедуры: стартовая диагностика; оценка уровня достижения предметных и метапредметных результатов; оценка уровня функциональной грамотности; </w:t>
      </w:r>
    </w:p>
    <w:p w:rsidR="003A0121" w:rsidRDefault="009040F3">
      <w:pPr>
        <w:spacing w:after="0"/>
        <w:ind w:left="-15" w:right="0"/>
      </w:pPr>
      <w:r>
        <w:t>оц</w:t>
      </w:r>
      <w:r>
        <w:t xml:space="preserve">енка уровня профессионального мастерства педагогического работника, осуществляемого на основе выполнения обучающимися проверочных работ, анализа посещённых уроков, анализа качества учебных заданий, предлагаемых педагогическим работником обучающимся. </w:t>
      </w:r>
    </w:p>
    <w:p w:rsidR="003A0121" w:rsidRDefault="009040F3">
      <w:pPr>
        <w:spacing w:after="392"/>
        <w:ind w:left="-15" w:right="0"/>
      </w:pPr>
      <w:r>
        <w:t>Содер</w:t>
      </w:r>
      <w:r>
        <w:t>жание и периодичность внутреннего мониторинга устанавливается решением педагогического совета образовательной организации. Результаты внутреннего мониторинга являются основанием подготовки рекомендаций для текущей коррекции учебного процесса и его индивиду</w:t>
      </w:r>
      <w:r>
        <w:t xml:space="preserve">ализации и (или) для повышения квалификации педагогического работника. </w:t>
      </w:r>
    </w:p>
    <w:p w:rsidR="003A0121" w:rsidRDefault="009040F3">
      <w:pPr>
        <w:spacing w:after="0" w:line="259" w:lineRule="auto"/>
        <w:ind w:left="-5" w:right="3557" w:hanging="10"/>
        <w:jc w:val="left"/>
      </w:pPr>
      <w:r>
        <w:rPr>
          <w:b/>
        </w:rPr>
        <w:t xml:space="preserve">II. Содержательный раздел. </w:t>
      </w:r>
    </w:p>
    <w:p w:rsidR="003A0121" w:rsidRDefault="009040F3">
      <w:pPr>
        <w:spacing w:after="0" w:line="271" w:lineRule="auto"/>
        <w:ind w:left="-5" w:right="0" w:hanging="10"/>
        <w:jc w:val="left"/>
      </w:pPr>
      <w:r>
        <w:rPr>
          <w:b/>
          <w:sz w:val="26"/>
        </w:rPr>
        <w:t xml:space="preserve">2.1. ИЗМЕНЕНИЯ В ФОП СОО </w:t>
      </w:r>
    </w:p>
    <w:p w:rsidR="003A0121" w:rsidRDefault="003A0121">
      <w:pPr>
        <w:spacing w:after="71" w:line="259" w:lineRule="auto"/>
        <w:ind w:left="-29" w:right="-25" w:firstLine="0"/>
        <w:jc w:val="left"/>
      </w:pPr>
    </w:p>
    <w:p w:rsidR="003A0121" w:rsidRPr="00830195" w:rsidRDefault="009040F3">
      <w:pPr>
        <w:spacing w:after="27" w:line="368" w:lineRule="auto"/>
        <w:ind w:left="-15" w:right="0"/>
      </w:pPr>
      <w:r w:rsidRPr="00830195">
        <w:lastRenderedPageBreak/>
        <w:t>Приказом № 729 и приказом Минпросвещения России от 10 ноября 2025 г. № 808 (далее – Приказ № 808) внесены изменения в федеральные образовательные программы начального общего, основного общего и среднего общего образования (далее соответственно – ФОП НОО, Ф</w:t>
      </w:r>
      <w:r w:rsidRPr="00830195">
        <w:t xml:space="preserve">ОП ООО, ФОП СОО) в содержание учебных предметов. </w:t>
      </w:r>
    </w:p>
    <w:p w:rsidR="003A0121" w:rsidRPr="00830195" w:rsidRDefault="009040F3">
      <w:pPr>
        <w:spacing w:after="114" w:line="259" w:lineRule="auto"/>
        <w:ind w:left="708" w:right="0" w:firstLine="0"/>
      </w:pPr>
      <w:r w:rsidRPr="00830195">
        <w:t xml:space="preserve">На уровне среднего общего образования:  </w:t>
      </w:r>
    </w:p>
    <w:p w:rsidR="003A0121" w:rsidRPr="00830195" w:rsidRDefault="009040F3">
      <w:pPr>
        <w:spacing w:after="2" w:line="368" w:lineRule="auto"/>
        <w:ind w:left="-15" w:right="0"/>
      </w:pPr>
      <w:r w:rsidRPr="00830195">
        <w:t>по учебному предмету «Литература» в 11 классе наименование темы урока № 89 «Поэзия второй половины XX – начала XXI вв. Стихотворения Б.А. Ахмадулиной, А.А. Вознесенс</w:t>
      </w:r>
      <w:r w:rsidRPr="00830195">
        <w:t xml:space="preserve">кого, В.С. Высоцкого, Е.А. Евтушенко и других» заменено на «Поэзия второй половины XX – начала XXI вв. Стихотворения Б.А. Ахмадулиной, А.А. Вознесенского, В.С. Высоцкого, Е.А. Евтушенко, Р.И. Рождественского и других», урока № 90 </w:t>
      </w:r>
    </w:p>
    <w:p w:rsidR="003A0121" w:rsidRPr="00830195" w:rsidRDefault="009040F3">
      <w:pPr>
        <w:spacing w:after="2" w:line="368" w:lineRule="auto"/>
        <w:ind w:left="-15" w:right="0" w:firstLine="0"/>
      </w:pPr>
      <w:r w:rsidRPr="00830195">
        <w:t xml:space="preserve">«Художественные приемы и </w:t>
      </w:r>
      <w:r w:rsidRPr="00830195">
        <w:t xml:space="preserve">особенности поэтического языка автора (стихотворения Б.А. Ахмадулиной, А.А. Вознесенского, В.С. Высоцкого, Е.А. Евтушенко и других)» на «Художественные приемы и особенности языка поэзии второй половины XX – начала XXI вв. </w:t>
      </w:r>
      <w:proofErr w:type="spellStart"/>
      <w:r w:rsidRPr="00830195">
        <w:t>Идейнохудожественное</w:t>
      </w:r>
      <w:proofErr w:type="spellEnd"/>
      <w:r w:rsidRPr="00830195">
        <w:t xml:space="preserve"> своеобразие с</w:t>
      </w:r>
      <w:r w:rsidRPr="00830195">
        <w:t xml:space="preserve">тихотворения Р.И. Рождественского «Что же такое «мы»?..»; уточнено в соответствии с содержанием распределение результатов по классам учебного курса «Вероятность и статистика» учебного предмета «Математика» (углубленный уровень); </w:t>
      </w:r>
    </w:p>
    <w:p w:rsidR="003A0121" w:rsidRPr="00830195" w:rsidRDefault="009040F3">
      <w:pPr>
        <w:spacing w:after="2" w:line="368" w:lineRule="auto"/>
        <w:ind w:left="-15" w:right="0"/>
      </w:pPr>
      <w:r w:rsidRPr="00830195">
        <w:t>исключена позиция о возмож</w:t>
      </w:r>
      <w:r w:rsidRPr="00830195">
        <w:t>ности варьирования последовательности изучения тем в рамках программы по учебному предмету «История» в пределах одного класса; изменена позиция по количеству часов по учебному предмету «Физическая культура» – общее число часов, рекомендованных для изучения</w:t>
      </w:r>
      <w:r w:rsidRPr="00830195">
        <w:t xml:space="preserve"> физической культуры, – 136 часов: в 10 классе – 68 часов (2 часа в неделю), в 11 классе – 68 часов (2 часа в неделю). Общее число часов, рекомендованных для изучения вариативных модулей физической культуры, – 68 часов: в 10 классе – 34 часа (1 час в недел</w:t>
      </w:r>
      <w:r w:rsidRPr="00830195">
        <w:t xml:space="preserve">ю), в 11 классе 34 часа (1 час в неделю). При этом число часов, рекомендованных для изучения физической </w:t>
      </w:r>
      <w:r w:rsidRPr="00830195">
        <w:lastRenderedPageBreak/>
        <w:t>культуры в рамках универсального профиля, – 204 часа: в 10 классе – 102 часа (3 часа в неделю), в 11 классе – 102 часа (3 часа в неделю); с 1 сентября 2</w:t>
      </w:r>
      <w:r w:rsidRPr="00830195">
        <w:t>026 года в 10 классе должна реализовываться федеральная рабочая программа по учебному предмету «Обществознание» (базовый уровень), утвержденная приказом № 729 в количестве 2 часов в неделю (всего 68 часов). В 11 классе данная программа будет реализовыватьс</w:t>
      </w:r>
      <w:r w:rsidRPr="00830195">
        <w:t xml:space="preserve">я с 1 сентября 2027 года в количестве 1 час в неделю (всего 34 часа). </w:t>
      </w:r>
    </w:p>
    <w:p w:rsidR="003A0121" w:rsidRPr="00830195" w:rsidRDefault="009040F3">
      <w:pPr>
        <w:spacing w:after="2" w:line="368" w:lineRule="auto"/>
        <w:ind w:left="-15" w:right="0"/>
      </w:pPr>
      <w:r w:rsidRPr="00830195">
        <w:t>В 11 классе в 2026/2027 учебном году продолжает реализовываться федеральная рабочая программа по учебному предмету «Обществознание» (базовый уровень) предыдущего года обучения в количес</w:t>
      </w:r>
      <w:r w:rsidRPr="00830195">
        <w:t xml:space="preserve">тве 2 часов в неделю (всего 68 часов). </w:t>
      </w:r>
    </w:p>
    <w:p w:rsidR="003A0121" w:rsidRDefault="009040F3">
      <w:pPr>
        <w:spacing w:after="16" w:line="271" w:lineRule="auto"/>
        <w:ind w:left="-5" w:right="0" w:hanging="10"/>
        <w:jc w:val="left"/>
      </w:pPr>
      <w:r>
        <w:rPr>
          <w:b/>
          <w:sz w:val="26"/>
        </w:rPr>
        <w:t xml:space="preserve">2.2. РАБОЧАЯ ПРОГРАММА ПО УЧЕБНОМУ ПРЕДМЕТУ «РУССКИЙ </w:t>
      </w:r>
    </w:p>
    <w:p w:rsidR="003A0121" w:rsidRDefault="009040F3" w:rsidP="00830195">
      <w:pPr>
        <w:spacing w:after="66" w:line="259" w:lineRule="auto"/>
        <w:ind w:left="-5" w:right="0" w:hanging="10"/>
        <w:jc w:val="left"/>
      </w:pPr>
      <w:r>
        <w:rPr>
          <w:b/>
          <w:sz w:val="26"/>
        </w:rPr>
        <w:t>ЯЗЫК»</w:t>
      </w:r>
      <w:hyperlink r:id="rId7">
        <w:r>
          <w:rPr>
            <w:rFonts w:ascii="Calibri" w:eastAsia="Calibri" w:hAnsi="Calibri" w:cs="Calibri"/>
            <w:sz w:val="22"/>
          </w:rPr>
          <w:t xml:space="preserve"> </w:t>
        </w:r>
      </w:hyperlink>
      <w:r w:rsidR="00830195">
        <w:t xml:space="preserve"> </w:t>
      </w:r>
    </w:p>
    <w:p w:rsidR="003A0121" w:rsidRDefault="009040F3" w:rsidP="00830195">
      <w:pPr>
        <w:spacing w:after="61" w:line="271" w:lineRule="auto"/>
        <w:ind w:left="-5" w:right="0" w:hanging="10"/>
        <w:jc w:val="left"/>
      </w:pPr>
      <w:r>
        <w:rPr>
          <w:b/>
          <w:sz w:val="26"/>
        </w:rPr>
        <w:t>2.3. РАБОЧАЯ ПРОГРАММА ПО УЧЕБНОМУ ПРЕДМЕТУ «ЛИТЕРАТУРА»</w:t>
      </w:r>
      <w:r>
        <w:rPr>
          <w:rFonts w:ascii="Calibri" w:eastAsia="Calibri" w:hAnsi="Calibri" w:cs="Calibri"/>
          <w:sz w:val="22"/>
        </w:rPr>
        <w:t xml:space="preserve"> </w:t>
      </w:r>
    </w:p>
    <w:p w:rsidR="003A0121" w:rsidRDefault="009040F3">
      <w:pPr>
        <w:tabs>
          <w:tab w:val="center" w:pos="1523"/>
          <w:tab w:val="center" w:pos="3534"/>
          <w:tab w:val="center" w:pos="5105"/>
          <w:tab w:val="center" w:pos="6581"/>
          <w:tab w:val="right" w:pos="9361"/>
        </w:tabs>
        <w:spacing w:after="32" w:line="271" w:lineRule="auto"/>
        <w:ind w:left="-15" w:right="0" w:firstLine="0"/>
        <w:jc w:val="left"/>
      </w:pPr>
      <w:r>
        <w:rPr>
          <w:b/>
          <w:sz w:val="26"/>
        </w:rPr>
        <w:t xml:space="preserve">2.4. </w:t>
      </w:r>
      <w:r>
        <w:rPr>
          <w:b/>
          <w:sz w:val="26"/>
        </w:rPr>
        <w:tab/>
        <w:t xml:space="preserve">РАБОЧАЯ </w:t>
      </w:r>
      <w:r>
        <w:rPr>
          <w:b/>
          <w:sz w:val="26"/>
        </w:rPr>
        <w:tab/>
        <w:t xml:space="preserve">ПРОГРАММА </w:t>
      </w:r>
      <w:r>
        <w:rPr>
          <w:b/>
          <w:sz w:val="26"/>
        </w:rPr>
        <w:tab/>
        <w:t xml:space="preserve">ПО </w:t>
      </w:r>
      <w:r>
        <w:rPr>
          <w:b/>
          <w:sz w:val="26"/>
        </w:rPr>
        <w:tab/>
        <w:t xml:space="preserve">УЧЕБНОМУ </w:t>
      </w:r>
      <w:r>
        <w:rPr>
          <w:b/>
          <w:sz w:val="26"/>
        </w:rPr>
        <w:tab/>
        <w:t xml:space="preserve">ПРЕДМЕТУ </w:t>
      </w:r>
    </w:p>
    <w:p w:rsidR="003A0121" w:rsidRDefault="009040F3" w:rsidP="00830195">
      <w:pPr>
        <w:spacing w:after="66" w:line="259" w:lineRule="auto"/>
        <w:ind w:left="-5" w:right="0" w:hanging="10"/>
        <w:jc w:val="left"/>
      </w:pPr>
      <w:r>
        <w:rPr>
          <w:b/>
          <w:sz w:val="26"/>
        </w:rPr>
        <w:t>«ИНОСТРАННЫЙ ЯЗЫК»</w:t>
      </w:r>
      <w:hyperlink r:id="rId8">
        <w:r>
          <w:rPr>
            <w:rFonts w:ascii="Calibri" w:eastAsia="Calibri" w:hAnsi="Calibri" w:cs="Calibri"/>
            <w:sz w:val="22"/>
          </w:rPr>
          <w:t xml:space="preserve"> </w:t>
        </w:r>
      </w:hyperlink>
      <w:r w:rsidR="00830195">
        <w:t xml:space="preserve"> </w:t>
      </w:r>
    </w:p>
    <w:p w:rsidR="003A0121" w:rsidRDefault="009040F3" w:rsidP="00830195">
      <w:pPr>
        <w:spacing w:after="61" w:line="271" w:lineRule="auto"/>
        <w:ind w:left="-5" w:right="0" w:hanging="10"/>
        <w:jc w:val="left"/>
      </w:pPr>
      <w:r>
        <w:rPr>
          <w:b/>
          <w:sz w:val="26"/>
        </w:rPr>
        <w:t>2.5. РАБОЧАЯ ПРОГРАММА ПО УЧЕБНОМУ ПРЕДМЕТУ «АЛГЕБРА»</w:t>
      </w:r>
      <w:r>
        <w:rPr>
          <w:rFonts w:ascii="Calibri" w:eastAsia="Calibri" w:hAnsi="Calibri" w:cs="Calibri"/>
          <w:sz w:val="22"/>
        </w:rPr>
        <w:t xml:space="preserve"> </w:t>
      </w:r>
    </w:p>
    <w:p w:rsidR="003A0121" w:rsidRDefault="009040F3" w:rsidP="00830195">
      <w:pPr>
        <w:spacing w:after="61" w:line="271" w:lineRule="auto"/>
        <w:ind w:left="-5" w:right="0" w:hanging="10"/>
        <w:jc w:val="left"/>
      </w:pPr>
      <w:r>
        <w:rPr>
          <w:b/>
          <w:sz w:val="26"/>
        </w:rPr>
        <w:t>2.6. РАБОЧАЯ ПРОГРАММА ПО УЧЕБНОМУ ПРЕДМЕТУ «ГЕОМЕТРИЯ»</w:t>
      </w:r>
      <w:r>
        <w:rPr>
          <w:rFonts w:ascii="Calibri" w:eastAsia="Calibri" w:hAnsi="Calibri" w:cs="Calibri"/>
          <w:sz w:val="22"/>
        </w:rPr>
        <w:t xml:space="preserve"> </w:t>
      </w:r>
    </w:p>
    <w:p w:rsidR="003A0121" w:rsidRDefault="009040F3" w:rsidP="00830195">
      <w:pPr>
        <w:spacing w:after="21" w:line="271" w:lineRule="auto"/>
        <w:ind w:left="-5" w:right="0" w:hanging="10"/>
        <w:jc w:val="left"/>
      </w:pPr>
      <w:r>
        <w:rPr>
          <w:b/>
          <w:sz w:val="26"/>
        </w:rPr>
        <w:t xml:space="preserve">2.7. РАБОЧАЯ ПРОГРАММА ПО УЧЕБНОМУ ПРЕДМЕТУ «ВЕРОЯТНОСТЬ </w:t>
      </w:r>
      <w:r>
        <w:rPr>
          <w:b/>
          <w:sz w:val="26"/>
        </w:rPr>
        <w:t>И СТАТИСТИКА»</w:t>
      </w:r>
      <w:hyperlink r:id="rId9">
        <w:r>
          <w:rPr>
            <w:rFonts w:ascii="Calibri" w:eastAsia="Calibri" w:hAnsi="Calibri" w:cs="Calibri"/>
            <w:sz w:val="22"/>
          </w:rPr>
          <w:t xml:space="preserve"> </w:t>
        </w:r>
      </w:hyperlink>
      <w:r w:rsidR="00830195">
        <w:t xml:space="preserve"> </w:t>
      </w:r>
    </w:p>
    <w:p w:rsidR="003A0121" w:rsidRDefault="009040F3">
      <w:pPr>
        <w:tabs>
          <w:tab w:val="center" w:pos="1523"/>
          <w:tab w:val="center" w:pos="3534"/>
          <w:tab w:val="center" w:pos="5105"/>
          <w:tab w:val="center" w:pos="6581"/>
          <w:tab w:val="right" w:pos="9361"/>
        </w:tabs>
        <w:spacing w:after="29" w:line="271" w:lineRule="auto"/>
        <w:ind w:left="-15" w:right="0" w:firstLine="0"/>
        <w:jc w:val="left"/>
      </w:pPr>
      <w:r>
        <w:rPr>
          <w:b/>
          <w:sz w:val="26"/>
        </w:rPr>
        <w:t xml:space="preserve">2.8. </w:t>
      </w:r>
      <w:r>
        <w:rPr>
          <w:b/>
          <w:sz w:val="26"/>
        </w:rPr>
        <w:tab/>
        <w:t xml:space="preserve">РАБОЧАЯ </w:t>
      </w:r>
      <w:r>
        <w:rPr>
          <w:b/>
          <w:sz w:val="26"/>
        </w:rPr>
        <w:tab/>
        <w:t xml:space="preserve">ПРОГРАММА </w:t>
      </w:r>
      <w:r>
        <w:rPr>
          <w:b/>
          <w:sz w:val="26"/>
        </w:rPr>
        <w:tab/>
        <w:t xml:space="preserve">ПО </w:t>
      </w:r>
      <w:r>
        <w:rPr>
          <w:b/>
          <w:sz w:val="26"/>
        </w:rPr>
        <w:tab/>
        <w:t xml:space="preserve">УЧЕБНОМУ </w:t>
      </w:r>
      <w:r>
        <w:rPr>
          <w:b/>
          <w:sz w:val="26"/>
        </w:rPr>
        <w:tab/>
        <w:t xml:space="preserve">ПРЕДМЕТУ </w:t>
      </w:r>
    </w:p>
    <w:p w:rsidR="003A0121" w:rsidRDefault="009040F3" w:rsidP="00830195">
      <w:pPr>
        <w:spacing w:after="66" w:line="259" w:lineRule="auto"/>
        <w:ind w:left="-5" w:right="0" w:hanging="10"/>
        <w:jc w:val="left"/>
      </w:pPr>
      <w:r>
        <w:rPr>
          <w:b/>
          <w:sz w:val="26"/>
        </w:rPr>
        <w:t>«ИНФОРМАТИКА»</w:t>
      </w:r>
      <w:hyperlink r:id="rId10">
        <w:r>
          <w:rPr>
            <w:rFonts w:ascii="Calibri" w:eastAsia="Calibri" w:hAnsi="Calibri" w:cs="Calibri"/>
            <w:sz w:val="22"/>
          </w:rPr>
          <w:t xml:space="preserve"> </w:t>
        </w:r>
      </w:hyperlink>
      <w:r w:rsidR="00830195">
        <w:t xml:space="preserve"> </w:t>
      </w:r>
    </w:p>
    <w:p w:rsidR="003A0121" w:rsidRDefault="009040F3" w:rsidP="00830195">
      <w:pPr>
        <w:spacing w:after="61" w:line="271" w:lineRule="auto"/>
        <w:ind w:left="-5" w:right="0" w:hanging="10"/>
        <w:jc w:val="left"/>
      </w:pPr>
      <w:r>
        <w:rPr>
          <w:b/>
          <w:sz w:val="26"/>
        </w:rPr>
        <w:t>2.9. РАБОЧАЯ ПРОГРАММА ПО УЧЕБНОМУ ПРЕДМЕТУ «ИСТОРИЯ»</w:t>
      </w:r>
      <w:r>
        <w:rPr>
          <w:rFonts w:ascii="Calibri" w:eastAsia="Calibri" w:hAnsi="Calibri" w:cs="Calibri"/>
          <w:sz w:val="22"/>
        </w:rPr>
        <w:t xml:space="preserve"> </w:t>
      </w:r>
    </w:p>
    <w:p w:rsidR="003A0121" w:rsidRDefault="009040F3">
      <w:pPr>
        <w:tabs>
          <w:tab w:val="center" w:pos="1627"/>
          <w:tab w:val="center" w:pos="3614"/>
          <w:tab w:val="center" w:pos="5160"/>
          <w:tab w:val="center" w:pos="6609"/>
          <w:tab w:val="right" w:pos="9361"/>
        </w:tabs>
        <w:spacing w:after="31" w:line="271" w:lineRule="auto"/>
        <w:ind w:left="-15" w:right="0" w:firstLine="0"/>
        <w:jc w:val="left"/>
      </w:pPr>
      <w:r>
        <w:rPr>
          <w:b/>
          <w:sz w:val="26"/>
        </w:rPr>
        <w:t xml:space="preserve">2.10. </w:t>
      </w:r>
      <w:r>
        <w:rPr>
          <w:b/>
          <w:sz w:val="26"/>
        </w:rPr>
        <w:tab/>
        <w:t xml:space="preserve">РАБОЧАЯ </w:t>
      </w:r>
      <w:r>
        <w:rPr>
          <w:b/>
          <w:sz w:val="26"/>
        </w:rPr>
        <w:tab/>
        <w:t xml:space="preserve">ПРОГРАММА </w:t>
      </w:r>
      <w:r>
        <w:rPr>
          <w:b/>
          <w:sz w:val="26"/>
        </w:rPr>
        <w:tab/>
        <w:t xml:space="preserve">ПО </w:t>
      </w:r>
      <w:r>
        <w:rPr>
          <w:b/>
          <w:sz w:val="26"/>
        </w:rPr>
        <w:tab/>
        <w:t xml:space="preserve">УЧЕБНОМУ </w:t>
      </w:r>
      <w:r>
        <w:rPr>
          <w:b/>
          <w:sz w:val="26"/>
        </w:rPr>
        <w:tab/>
        <w:t xml:space="preserve">ПРЕДМЕТУ </w:t>
      </w:r>
    </w:p>
    <w:p w:rsidR="003A0121" w:rsidRDefault="009040F3" w:rsidP="00830195">
      <w:pPr>
        <w:spacing w:after="66" w:line="259" w:lineRule="auto"/>
        <w:ind w:left="-5" w:right="0" w:hanging="10"/>
        <w:jc w:val="left"/>
      </w:pPr>
      <w:r>
        <w:rPr>
          <w:b/>
          <w:sz w:val="26"/>
        </w:rPr>
        <w:t>«ОБЩЕСТВОЗНАНИЕ»</w:t>
      </w:r>
      <w:hyperlink r:id="rId11">
        <w:r>
          <w:rPr>
            <w:rFonts w:ascii="Calibri" w:eastAsia="Calibri" w:hAnsi="Calibri" w:cs="Calibri"/>
            <w:sz w:val="22"/>
          </w:rPr>
          <w:t xml:space="preserve"> </w:t>
        </w:r>
      </w:hyperlink>
      <w:r>
        <w:rPr>
          <w:b/>
          <w:sz w:val="26"/>
        </w:rPr>
        <w:t xml:space="preserve"> </w:t>
      </w:r>
    </w:p>
    <w:p w:rsidR="003A0121" w:rsidRDefault="009040F3" w:rsidP="00830195">
      <w:pPr>
        <w:spacing w:after="61" w:line="271" w:lineRule="auto"/>
        <w:ind w:left="-5" w:right="0" w:hanging="10"/>
        <w:jc w:val="left"/>
      </w:pPr>
      <w:r>
        <w:rPr>
          <w:b/>
          <w:sz w:val="26"/>
        </w:rPr>
        <w:t>2.11. РАБОЧАЯ ПРОГРАММА ПО УЧЕБНОМУ ПРЕДМЕТУ «ГЕОГРАФИЯ»</w:t>
      </w:r>
      <w:r>
        <w:rPr>
          <w:rFonts w:ascii="Calibri" w:eastAsia="Calibri" w:hAnsi="Calibri" w:cs="Calibri"/>
          <w:sz w:val="22"/>
        </w:rPr>
        <w:t xml:space="preserve"> </w:t>
      </w:r>
    </w:p>
    <w:p w:rsidR="003A0121" w:rsidRDefault="009040F3" w:rsidP="00830195">
      <w:pPr>
        <w:spacing w:after="61" w:line="271" w:lineRule="auto"/>
        <w:ind w:left="-5" w:right="0" w:hanging="10"/>
        <w:jc w:val="left"/>
      </w:pPr>
      <w:r>
        <w:rPr>
          <w:b/>
          <w:sz w:val="26"/>
        </w:rPr>
        <w:t>2.12. РАБОЧАЯ ПРОГРАММА ПО УЧЕБНОМУ ПРЕДМЕТУ «ФИЗИКА»</w:t>
      </w:r>
      <w:r>
        <w:rPr>
          <w:rFonts w:ascii="Calibri" w:eastAsia="Calibri" w:hAnsi="Calibri" w:cs="Calibri"/>
          <w:sz w:val="22"/>
        </w:rPr>
        <w:t xml:space="preserve"> </w:t>
      </w:r>
    </w:p>
    <w:p w:rsidR="003A0121" w:rsidRDefault="009040F3" w:rsidP="00830195">
      <w:pPr>
        <w:spacing w:after="61" w:line="271" w:lineRule="auto"/>
        <w:ind w:left="-5" w:right="0" w:hanging="10"/>
        <w:jc w:val="left"/>
      </w:pPr>
      <w:r>
        <w:rPr>
          <w:b/>
          <w:sz w:val="26"/>
        </w:rPr>
        <w:t>2.13. РАБОЧАЯ ПРОГРАММА ПО УЧЕБНОМУ ПРЕДМЕТУ «ХИМИЯ»</w:t>
      </w:r>
      <w:r>
        <w:rPr>
          <w:rFonts w:ascii="Calibri" w:eastAsia="Calibri" w:hAnsi="Calibri" w:cs="Calibri"/>
          <w:sz w:val="22"/>
        </w:rPr>
        <w:t xml:space="preserve"> </w:t>
      </w:r>
    </w:p>
    <w:p w:rsidR="003A0121" w:rsidRDefault="009040F3" w:rsidP="00830195">
      <w:pPr>
        <w:spacing w:after="61" w:line="271" w:lineRule="auto"/>
        <w:ind w:left="-5" w:right="0" w:hanging="10"/>
        <w:jc w:val="left"/>
      </w:pPr>
      <w:r>
        <w:rPr>
          <w:b/>
          <w:sz w:val="26"/>
        </w:rPr>
        <w:t>2.14. РАБОЧАЯ ПРОГРАММА ПО УЧЕБНОМУ ПРЕДМЕТУ «БИОЛОГИЯ»</w:t>
      </w:r>
      <w:r>
        <w:rPr>
          <w:rFonts w:ascii="Calibri" w:eastAsia="Calibri" w:hAnsi="Calibri" w:cs="Calibri"/>
          <w:sz w:val="22"/>
        </w:rPr>
        <w:t xml:space="preserve"> </w:t>
      </w:r>
    </w:p>
    <w:p w:rsidR="003A0121" w:rsidRDefault="009040F3" w:rsidP="00830195">
      <w:pPr>
        <w:spacing w:after="19" w:line="271" w:lineRule="auto"/>
        <w:ind w:left="-5" w:right="0" w:hanging="10"/>
        <w:jc w:val="left"/>
      </w:pPr>
      <w:r>
        <w:rPr>
          <w:b/>
          <w:sz w:val="26"/>
        </w:rPr>
        <w:t>2</w:t>
      </w:r>
      <w:r>
        <w:rPr>
          <w:b/>
          <w:sz w:val="26"/>
        </w:rPr>
        <w:t xml:space="preserve">.15. РАБОЧАЯ ПРОГРАММА ПО УЧЕБНОМУ ПРЕДМЕТУ «ФИЗИЧЕСКАЯ </w:t>
      </w:r>
      <w:r>
        <w:rPr>
          <w:b/>
          <w:sz w:val="26"/>
        </w:rPr>
        <w:t>КУЛЬТУРА»</w:t>
      </w:r>
      <w:hyperlink r:id="rId12">
        <w:r>
          <w:rPr>
            <w:rFonts w:ascii="Calibri" w:eastAsia="Calibri" w:hAnsi="Calibri" w:cs="Calibri"/>
            <w:sz w:val="22"/>
          </w:rPr>
          <w:t xml:space="preserve"> </w:t>
        </w:r>
      </w:hyperlink>
    </w:p>
    <w:p w:rsidR="003A0121" w:rsidRDefault="009040F3">
      <w:pPr>
        <w:spacing w:after="32" w:line="271" w:lineRule="auto"/>
        <w:ind w:left="-5" w:right="0" w:hanging="10"/>
        <w:jc w:val="left"/>
      </w:pPr>
      <w:r>
        <w:rPr>
          <w:b/>
          <w:sz w:val="26"/>
        </w:rPr>
        <w:t xml:space="preserve">2.16. РАБОЧАЯ ПРОГРАММА ПО УЧЕБНОМУ ПРЕДМЕТУ «ОСНОВЫ </w:t>
      </w:r>
    </w:p>
    <w:p w:rsidR="003A0121" w:rsidRDefault="009040F3" w:rsidP="00830195">
      <w:pPr>
        <w:spacing w:after="66" w:line="259" w:lineRule="auto"/>
        <w:ind w:left="-5" w:right="0" w:hanging="10"/>
        <w:jc w:val="left"/>
      </w:pPr>
      <w:r>
        <w:rPr>
          <w:b/>
          <w:sz w:val="26"/>
        </w:rPr>
        <w:t xml:space="preserve">БЕЗОПАСНОСТИ </w:t>
      </w:r>
      <w:r>
        <w:rPr>
          <w:b/>
          <w:sz w:val="26"/>
        </w:rPr>
        <w:tab/>
        <w:t xml:space="preserve">И </w:t>
      </w:r>
      <w:r>
        <w:rPr>
          <w:b/>
          <w:sz w:val="26"/>
        </w:rPr>
        <w:tab/>
        <w:t xml:space="preserve">ЗАЩИТЫ </w:t>
      </w:r>
      <w:r>
        <w:rPr>
          <w:b/>
          <w:sz w:val="26"/>
        </w:rPr>
        <w:tab/>
        <w:t>РОДИНЫ»</w:t>
      </w:r>
      <w:r w:rsidR="00830195">
        <w:rPr>
          <w:rFonts w:ascii="Calibri" w:eastAsia="Calibri" w:hAnsi="Calibri" w:cs="Calibri"/>
          <w:sz w:val="22"/>
        </w:rPr>
        <w:t xml:space="preserve"> </w:t>
      </w:r>
    </w:p>
    <w:p w:rsidR="003A0121" w:rsidRDefault="009040F3">
      <w:pPr>
        <w:tabs>
          <w:tab w:val="center" w:pos="1627"/>
          <w:tab w:val="center" w:pos="3614"/>
          <w:tab w:val="center" w:pos="5160"/>
          <w:tab w:val="center" w:pos="6609"/>
          <w:tab w:val="right" w:pos="9361"/>
        </w:tabs>
        <w:spacing w:after="34" w:line="271" w:lineRule="auto"/>
        <w:ind w:left="-15" w:right="0" w:firstLine="0"/>
        <w:jc w:val="left"/>
      </w:pPr>
      <w:r>
        <w:rPr>
          <w:b/>
          <w:sz w:val="26"/>
        </w:rPr>
        <w:t xml:space="preserve">2.17. </w:t>
      </w:r>
      <w:r>
        <w:rPr>
          <w:b/>
          <w:sz w:val="26"/>
        </w:rPr>
        <w:tab/>
        <w:t xml:space="preserve">РАБОЧАЯ </w:t>
      </w:r>
      <w:r>
        <w:rPr>
          <w:b/>
          <w:sz w:val="26"/>
        </w:rPr>
        <w:tab/>
        <w:t xml:space="preserve">ПРОГРАММА </w:t>
      </w:r>
      <w:r>
        <w:rPr>
          <w:b/>
          <w:sz w:val="26"/>
        </w:rPr>
        <w:tab/>
        <w:t xml:space="preserve">ПО </w:t>
      </w:r>
      <w:r>
        <w:rPr>
          <w:b/>
          <w:sz w:val="26"/>
        </w:rPr>
        <w:tab/>
        <w:t xml:space="preserve">УЧЕБНОМУ </w:t>
      </w:r>
      <w:r>
        <w:rPr>
          <w:b/>
          <w:sz w:val="26"/>
        </w:rPr>
        <w:tab/>
        <w:t xml:space="preserve">ПРЕДМЕТУ </w:t>
      </w:r>
    </w:p>
    <w:p w:rsidR="003A0121" w:rsidRDefault="009040F3" w:rsidP="00830195">
      <w:pPr>
        <w:spacing w:after="66" w:line="259" w:lineRule="auto"/>
        <w:ind w:left="-5" w:right="0" w:hanging="10"/>
        <w:jc w:val="left"/>
      </w:pPr>
      <w:r>
        <w:rPr>
          <w:b/>
          <w:sz w:val="26"/>
        </w:rPr>
        <w:lastRenderedPageBreak/>
        <w:t>«ИНДИВИДУАЛЬНЫЙ ПРОЕКТ»</w:t>
      </w:r>
      <w:hyperlink r:id="rId13">
        <w:r>
          <w:rPr>
            <w:rFonts w:ascii="Calibri" w:eastAsia="Calibri" w:hAnsi="Calibri" w:cs="Calibri"/>
            <w:sz w:val="22"/>
          </w:rPr>
          <w:t xml:space="preserve"> </w:t>
        </w:r>
      </w:hyperlink>
      <w:r>
        <w:rPr>
          <w:b/>
          <w:sz w:val="26"/>
        </w:rPr>
        <w:t xml:space="preserve"> </w:t>
      </w:r>
    </w:p>
    <w:p w:rsidR="003A0121" w:rsidRDefault="009040F3">
      <w:pPr>
        <w:spacing w:after="23" w:line="271" w:lineRule="auto"/>
        <w:ind w:left="-5" w:right="0" w:hanging="10"/>
        <w:jc w:val="left"/>
      </w:pPr>
      <w:r>
        <w:rPr>
          <w:b/>
          <w:sz w:val="26"/>
        </w:rPr>
        <w:t>2</w:t>
      </w:r>
      <w:r>
        <w:rPr>
          <w:b/>
          <w:sz w:val="26"/>
        </w:rPr>
        <w:t xml:space="preserve">.18. РАБОЧАЯ ПРОГРАММА ПО УЧЕБНОМУ ПРЕДМЕТУ «ИЗБРАННЫЕ </w:t>
      </w:r>
    </w:p>
    <w:p w:rsidR="003A0121" w:rsidRDefault="009040F3">
      <w:pPr>
        <w:spacing w:after="66" w:line="259" w:lineRule="auto"/>
        <w:ind w:left="-5" w:right="0" w:hanging="10"/>
        <w:jc w:val="left"/>
      </w:pPr>
      <w:r>
        <w:rPr>
          <w:b/>
          <w:sz w:val="26"/>
        </w:rPr>
        <w:t>ВОПРОСЫ МАТЕМАТИКИ»</w:t>
      </w:r>
      <w:hyperlink r:id="rId14">
        <w:r>
          <w:rPr>
            <w:rFonts w:ascii="Calibri" w:eastAsia="Calibri" w:hAnsi="Calibri" w:cs="Calibri"/>
            <w:sz w:val="22"/>
          </w:rPr>
          <w:t xml:space="preserve"> </w:t>
        </w:r>
      </w:hyperlink>
      <w:r w:rsidR="00830195">
        <w:t xml:space="preserve"> </w:t>
      </w:r>
    </w:p>
    <w:p w:rsidR="003A0121" w:rsidRDefault="009040F3">
      <w:pPr>
        <w:tabs>
          <w:tab w:val="center" w:pos="1627"/>
          <w:tab w:val="center" w:pos="3614"/>
          <w:tab w:val="center" w:pos="5160"/>
          <w:tab w:val="center" w:pos="6609"/>
          <w:tab w:val="right" w:pos="9361"/>
        </w:tabs>
        <w:spacing w:after="61" w:line="271" w:lineRule="auto"/>
        <w:ind w:left="-15" w:right="0" w:firstLine="0"/>
        <w:jc w:val="left"/>
      </w:pPr>
      <w:r>
        <w:rPr>
          <w:b/>
          <w:sz w:val="26"/>
        </w:rPr>
        <w:t xml:space="preserve">2.19. </w:t>
      </w:r>
      <w:r>
        <w:rPr>
          <w:b/>
          <w:sz w:val="26"/>
        </w:rPr>
        <w:tab/>
        <w:t xml:space="preserve">РАБОЧАЯ </w:t>
      </w:r>
      <w:r>
        <w:rPr>
          <w:b/>
          <w:sz w:val="26"/>
        </w:rPr>
        <w:tab/>
        <w:t xml:space="preserve">ПРОГРАММА </w:t>
      </w:r>
      <w:r>
        <w:rPr>
          <w:b/>
          <w:sz w:val="26"/>
        </w:rPr>
        <w:tab/>
        <w:t xml:space="preserve">ПО </w:t>
      </w:r>
      <w:r>
        <w:rPr>
          <w:b/>
          <w:sz w:val="26"/>
        </w:rPr>
        <w:tab/>
        <w:t xml:space="preserve">УЧЕБНОМУ </w:t>
      </w:r>
      <w:r>
        <w:rPr>
          <w:b/>
          <w:sz w:val="26"/>
        </w:rPr>
        <w:tab/>
        <w:t xml:space="preserve">ПРЕДМЕТУ </w:t>
      </w:r>
    </w:p>
    <w:p w:rsidR="003A0121" w:rsidRDefault="009040F3" w:rsidP="00830195">
      <w:pPr>
        <w:spacing w:after="66" w:line="259" w:lineRule="auto"/>
        <w:ind w:left="-5" w:right="0" w:hanging="10"/>
        <w:jc w:val="left"/>
      </w:pPr>
      <w:r>
        <w:rPr>
          <w:b/>
          <w:sz w:val="26"/>
        </w:rPr>
        <w:t xml:space="preserve">«ПРОФЕССИОНАЛЬНОЕ </w:t>
      </w:r>
      <w:r>
        <w:rPr>
          <w:b/>
          <w:sz w:val="26"/>
        </w:rPr>
        <w:tab/>
        <w:t>ОБУЧЕНИЕ»</w:t>
      </w:r>
      <w:r>
        <w:rPr>
          <w:rFonts w:ascii="Calibri" w:eastAsia="Calibri" w:hAnsi="Calibri" w:cs="Calibri"/>
          <w:sz w:val="22"/>
        </w:rPr>
        <w:t xml:space="preserve"> </w:t>
      </w:r>
    </w:p>
    <w:p w:rsidR="003A0121" w:rsidRDefault="009040F3">
      <w:pPr>
        <w:spacing w:after="61" w:line="271" w:lineRule="auto"/>
        <w:ind w:left="-5" w:right="0" w:hanging="10"/>
        <w:jc w:val="left"/>
      </w:pPr>
      <w:r>
        <w:rPr>
          <w:b/>
          <w:sz w:val="26"/>
        </w:rPr>
        <w:t>2</w:t>
      </w:r>
      <w:r>
        <w:rPr>
          <w:b/>
          <w:sz w:val="26"/>
        </w:rPr>
        <w:t xml:space="preserve">.20. ПРОГРАММА ФОРМИРОВАНИЯ УНИВЕРСАЛЬНЫХ УЧЕБНЫХ ДЕЙСТВИЙ. </w:t>
      </w:r>
    </w:p>
    <w:p w:rsidR="003A0121" w:rsidRDefault="003A0121">
      <w:pPr>
        <w:spacing w:after="51" w:line="259" w:lineRule="auto"/>
        <w:ind w:left="-29" w:right="-25" w:firstLine="0"/>
        <w:jc w:val="left"/>
      </w:pPr>
    </w:p>
    <w:p w:rsidR="003A0121" w:rsidRDefault="009040F3" w:rsidP="00830195">
      <w:pPr>
        <w:numPr>
          <w:ilvl w:val="0"/>
          <w:numId w:val="2"/>
        </w:numPr>
        <w:spacing w:after="183" w:line="259" w:lineRule="auto"/>
        <w:ind w:left="0" w:right="0" w:hanging="281"/>
      </w:pPr>
      <w:r>
        <w:t xml:space="preserve">Целевой раздел. </w:t>
      </w:r>
    </w:p>
    <w:p w:rsidR="003A0121" w:rsidRDefault="009040F3" w:rsidP="00830195">
      <w:pPr>
        <w:numPr>
          <w:ilvl w:val="1"/>
          <w:numId w:val="2"/>
        </w:numPr>
        <w:ind w:left="0" w:right="0"/>
      </w:pPr>
      <w:r>
        <w:t xml:space="preserve">На уровне среднего общего образования продолжается формирование универсальных учебных действий (далее – УУД), систематизированный комплекс которых закреплен во ФГОС СОО. </w:t>
      </w:r>
    </w:p>
    <w:p w:rsidR="003A0121" w:rsidRDefault="009040F3" w:rsidP="00830195">
      <w:pPr>
        <w:numPr>
          <w:ilvl w:val="1"/>
          <w:numId w:val="2"/>
        </w:numPr>
        <w:ind w:left="0" w:right="0"/>
      </w:pPr>
      <w:r>
        <w:t>Формирование системы УУД осуществляется с учетом возрастных особенно</w:t>
      </w:r>
      <w:r>
        <w:t>стей развития личностной и познавательной сфер обучающихся. УУД целенаправленно формируются в дошкольном, младшем школьном, подростковом возрастах и достигают высокого уровня развития к моменту перехода обучающихся на уровень среднего общего образования. О</w:t>
      </w:r>
      <w:r>
        <w:t xml:space="preserve">дновременно с возрастанием сложности выполняемых действий повышается уровень их рефлексивности (осознанности). Переход на качественно новый уровень рефлексии выделяет старший школьный возраст как особенный этап в становлении УУД. УУД в процессе взросления </w:t>
      </w:r>
      <w:r>
        <w:t>из средства успешности решения предметных задач постепенно превращаются в объект рассмотрения, анализа. Развивается способность осуществлять широкий перенос сформированных УУД на внеучебные ситуации. Выработанные на базе предметного обучения и отрефлексиро</w:t>
      </w:r>
      <w:r>
        <w:t xml:space="preserve">ванные, УУД </w:t>
      </w:r>
      <w:proofErr w:type="spellStart"/>
      <w:r>
        <w:t>используюся</w:t>
      </w:r>
      <w:proofErr w:type="spellEnd"/>
      <w:r>
        <w:t xml:space="preserve"> как универсальные в различных жизненных контекстах.  </w:t>
      </w:r>
    </w:p>
    <w:p w:rsidR="003A0121" w:rsidRDefault="009040F3" w:rsidP="00830195">
      <w:pPr>
        <w:numPr>
          <w:ilvl w:val="1"/>
          <w:numId w:val="2"/>
        </w:numPr>
        <w:ind w:left="0" w:right="0"/>
      </w:pPr>
      <w:r>
        <w:t>На уровне среднего общего образования регулятивные действия должны прирасти за счет умения выбирать успешные стратегии в трудных ситуациях, управлять своей деятельностью в открыт</w:t>
      </w:r>
      <w:r>
        <w:t xml:space="preserve">ом образовательном пространстве. Развитие регулятивных действий напрямую связано с развитием коммуникативных УУД. Обучающиеся осознанно используют </w:t>
      </w:r>
      <w:proofErr w:type="spellStart"/>
      <w:r>
        <w:lastRenderedPageBreak/>
        <w:t>коллективнораспределенную</w:t>
      </w:r>
      <w:proofErr w:type="spellEnd"/>
      <w:r>
        <w:t xml:space="preserve"> деятельность для решения разноплановых учебных, познавательных, исследовательских, </w:t>
      </w:r>
      <w:r>
        <w:t>проектных, профессиональных задач, для эффективного разрешения конфликтов. Старший школьный возраст является ключевым для развития познавательных УУД и формирования собственной образовательной стратегии. Появляется сознательное и развернутое формирование о</w:t>
      </w:r>
      <w:r>
        <w:t xml:space="preserve">бразовательного запроса, что особенно важно с учетом повышения вариативности на уровне среднего общего образования, когда обучающийся оказывается в ситуации выбора уровня изучения предметов, профиля и подготовки к выбору будущей профессии.  </w:t>
      </w:r>
    </w:p>
    <w:p w:rsidR="003A0121" w:rsidRDefault="009040F3" w:rsidP="00830195">
      <w:pPr>
        <w:numPr>
          <w:ilvl w:val="1"/>
          <w:numId w:val="2"/>
        </w:numPr>
        <w:ind w:left="0" w:right="0"/>
      </w:pPr>
      <w:r>
        <w:t>Программа разв</w:t>
      </w:r>
      <w:r>
        <w:t>ития УУД направлена на повышение эффективности освоения обучающимися основной образовательной программы, а также усвоение знаний и учебных действий; формирование у обучающихся системных представлений и опыта применения методов, технологий и форм организаци</w:t>
      </w:r>
      <w:r>
        <w:t xml:space="preserve">и проектной и учебно-исследовательской деятельности для достижения практико-ориентированных результатов образования. </w:t>
      </w:r>
    </w:p>
    <w:p w:rsidR="003A0121" w:rsidRDefault="009040F3" w:rsidP="00830195">
      <w:pPr>
        <w:numPr>
          <w:ilvl w:val="1"/>
          <w:numId w:val="2"/>
        </w:numPr>
        <w:ind w:left="0" w:right="0"/>
      </w:pPr>
      <w:r>
        <w:t>Программа формирования УУД призвана обеспечить: развитие у обучающихся способности к самопознанию, саморазвитию и самоопределению; формиро</w:t>
      </w:r>
      <w:r>
        <w:t xml:space="preserve">вание личностных ценностно-смысловых ориентиров и установок, системы значимых социальных и межличностных отношений; </w:t>
      </w:r>
    </w:p>
    <w:p w:rsidR="003A0121" w:rsidRDefault="009040F3" w:rsidP="00830195">
      <w:pPr>
        <w:ind w:right="0"/>
      </w:pPr>
      <w:r>
        <w:t>формирование умений самостоятельного планирования и осуществления учебной деятельности и организации учебного сотрудничества с педагогами и</w:t>
      </w:r>
      <w:r>
        <w:t xml:space="preserve"> сверстниками; повышение эффективности усвоения обучающимися знаний и учебных действий, формирование научного типа мышления, компетентностей в предметных областях, учебно-исследовательской, проектной, социальной деятельности; создание условий для интеграци</w:t>
      </w:r>
      <w:r>
        <w:t>и урочных и внеурочных форм учебно-</w:t>
      </w:r>
    </w:p>
    <w:p w:rsidR="003A0121" w:rsidRDefault="009040F3" w:rsidP="00830195">
      <w:pPr>
        <w:ind w:right="0" w:firstLine="0"/>
      </w:pPr>
      <w:r>
        <w:lastRenderedPageBreak/>
        <w:t>исследовательской и проектной деятельности обучающихся; формирование навыков участия в различных формах организации учебно-исследовательской и проектной деятельности (творческих конкурсах, научных обществах, научно-практ</w:t>
      </w:r>
      <w:r>
        <w:t>ических конференциях, олимпиадах и других), возможность получения практико-ориентированного результата; формирование и развитие компетенций обучающихся в области использования ИКТ, включая владение ИКТ, поиском, анализом и передачей информации, презентацие</w:t>
      </w:r>
      <w:r>
        <w:t xml:space="preserve">й выполненных работ, основами информационной безопасности, умением безопасного использования ИКТ; формирование знаний и навыков в области финансовой грамотности и </w:t>
      </w:r>
    </w:p>
    <w:p w:rsidR="003A0121" w:rsidRDefault="009040F3" w:rsidP="00830195">
      <w:pPr>
        <w:spacing w:after="4" w:line="389" w:lineRule="auto"/>
        <w:ind w:right="0" w:hanging="10"/>
        <w:jc w:val="left"/>
      </w:pPr>
      <w:r>
        <w:t xml:space="preserve">устойчивого развития общества; возможность </w:t>
      </w:r>
      <w:r>
        <w:tab/>
        <w:t xml:space="preserve">практического </w:t>
      </w:r>
      <w:r>
        <w:tab/>
        <w:t xml:space="preserve">использования </w:t>
      </w:r>
      <w:r>
        <w:tab/>
        <w:t>приобретенных обуч</w:t>
      </w:r>
      <w:r>
        <w:t xml:space="preserve">ающимися </w:t>
      </w:r>
      <w:r>
        <w:tab/>
        <w:t xml:space="preserve">коммуникативных </w:t>
      </w:r>
      <w:r>
        <w:tab/>
        <w:t xml:space="preserve">навыков, </w:t>
      </w:r>
      <w:r>
        <w:tab/>
        <w:t xml:space="preserve">навыков </w:t>
      </w:r>
      <w:r>
        <w:tab/>
        <w:t xml:space="preserve">целеполагания, планирования и самоконтроля; подготовку к осознанному выбору дальнейшего образования и </w:t>
      </w:r>
    </w:p>
    <w:p w:rsidR="003A0121" w:rsidRDefault="009040F3" w:rsidP="00830195">
      <w:pPr>
        <w:spacing w:after="181" w:line="259" w:lineRule="auto"/>
        <w:ind w:right="0" w:firstLine="0"/>
      </w:pPr>
      <w:r>
        <w:t xml:space="preserve">профессиональной деятельности. </w:t>
      </w:r>
    </w:p>
    <w:p w:rsidR="003A0121" w:rsidRDefault="009040F3" w:rsidP="00830195">
      <w:pPr>
        <w:numPr>
          <w:ilvl w:val="0"/>
          <w:numId w:val="3"/>
        </w:numPr>
        <w:spacing w:after="182" w:line="259" w:lineRule="auto"/>
        <w:ind w:left="0" w:right="0" w:hanging="281"/>
      </w:pPr>
      <w:r>
        <w:t xml:space="preserve">Содержательный раздел. </w:t>
      </w:r>
    </w:p>
    <w:p w:rsidR="003A0121" w:rsidRDefault="009040F3" w:rsidP="00830195">
      <w:pPr>
        <w:numPr>
          <w:ilvl w:val="1"/>
          <w:numId w:val="3"/>
        </w:numPr>
        <w:spacing w:after="4" w:line="389" w:lineRule="auto"/>
        <w:ind w:left="0" w:right="0" w:hanging="492"/>
        <w:jc w:val="left"/>
      </w:pPr>
      <w:r>
        <w:t xml:space="preserve">Программа формирования УУД у обучающихся содержит: </w:t>
      </w:r>
      <w:r>
        <w:t xml:space="preserve">описание взаимосвязи УУД с содержанием учебных предметов; описание особенностей реализации основных направлений и </w:t>
      </w:r>
      <w:proofErr w:type="gramStart"/>
      <w:r>
        <w:t>форм;  учебно</w:t>
      </w:r>
      <w:proofErr w:type="gramEnd"/>
      <w:r>
        <w:t xml:space="preserve">-исследовательской и проектной деятельности. </w:t>
      </w:r>
    </w:p>
    <w:p w:rsidR="003A0121" w:rsidRDefault="009040F3" w:rsidP="00830195">
      <w:pPr>
        <w:numPr>
          <w:ilvl w:val="1"/>
          <w:numId w:val="3"/>
        </w:numPr>
        <w:spacing w:line="259" w:lineRule="auto"/>
        <w:ind w:left="0" w:right="0" w:hanging="492"/>
        <w:jc w:val="left"/>
      </w:pPr>
      <w:r>
        <w:t xml:space="preserve">Описание взаимосвязи УУД с содержанием учебных предметов. </w:t>
      </w:r>
    </w:p>
    <w:p w:rsidR="003A0121" w:rsidRDefault="009040F3" w:rsidP="00830195">
      <w:pPr>
        <w:spacing w:after="13"/>
        <w:ind w:right="0"/>
      </w:pPr>
      <w:r>
        <w:t>Содержание среднего обще</w:t>
      </w:r>
      <w:r>
        <w:t xml:space="preserve">го образования определяется программой среднего общего образования. Предметное учебное содержание фиксируется в рабочих программах. </w:t>
      </w:r>
    </w:p>
    <w:p w:rsidR="003A0121" w:rsidRDefault="009040F3" w:rsidP="00830195">
      <w:pPr>
        <w:ind w:right="0"/>
      </w:pPr>
      <w:r>
        <w:t>Разработанные по всем учебным предметам федеральные рабочие программы (далее – ФРП) отражают определенные во ФГОС СОО УУД в</w:t>
      </w:r>
      <w:r>
        <w:t xml:space="preserve"> трех своих компонентах: </w:t>
      </w:r>
    </w:p>
    <w:p w:rsidR="003A0121" w:rsidRDefault="009040F3" w:rsidP="00830195">
      <w:pPr>
        <w:ind w:right="0" w:firstLine="0"/>
      </w:pPr>
      <w:r>
        <w:lastRenderedPageBreak/>
        <w:t xml:space="preserve">как часть метапредметных результатов обучения в разделе «Планируемые результаты освоения учебного предмета на уровне среднего общего образования»; в соотнесении с предметными результатами по основным разделам и </w:t>
      </w:r>
      <w:r>
        <w:t>темам учебного сод</w:t>
      </w:r>
      <w:r>
        <w:t xml:space="preserve">ержания; в разделе «Основные виды деятельности» тематического планирования. </w:t>
      </w:r>
    </w:p>
    <w:p w:rsidR="003A0121" w:rsidRDefault="009040F3">
      <w:pPr>
        <w:ind w:left="-15" w:right="0"/>
      </w:pPr>
      <w:r>
        <w:t xml:space="preserve">2.3. Описание реализации требований формирования УУД в предметных результатах и тематическом планировании по отдельным предметным областям. </w:t>
      </w:r>
    </w:p>
    <w:p w:rsidR="003A0121" w:rsidRDefault="009040F3">
      <w:pPr>
        <w:spacing w:after="180" w:line="259" w:lineRule="auto"/>
        <w:ind w:left="708" w:right="0" w:firstLine="0"/>
      </w:pPr>
      <w:r>
        <w:t xml:space="preserve">2.3.1. Русский язык и литература. </w:t>
      </w:r>
    </w:p>
    <w:p w:rsidR="003A0121" w:rsidRDefault="009040F3">
      <w:pPr>
        <w:ind w:left="-15" w:right="0"/>
      </w:pPr>
      <w:r>
        <w:t xml:space="preserve">2.3.1.1. Формирование универсальных учебных познавательных действий включает базовые логические действия: </w:t>
      </w:r>
    </w:p>
    <w:p w:rsidR="003A0121" w:rsidRDefault="009040F3">
      <w:pPr>
        <w:ind w:left="-15" w:right="0"/>
      </w:pPr>
      <w:r>
        <w:t>устанавливать существенный признак или основание для сравнения, классификации и обобщения языковых единиц, языковых фактов и процессов, текстов разли</w:t>
      </w:r>
      <w:r>
        <w:t>чных функциональных разновидностей языка, функционально</w:t>
      </w:r>
      <w:r w:rsidR="00830195">
        <w:t>-</w:t>
      </w:r>
      <w:r>
        <w:t>смысловых типов, жанров; устанавливать основания для сравнения литературных героев, художественных произведений и их фрагментов, классификации и обобщения литературных фактов; сопоставлять текст с друг</w:t>
      </w:r>
      <w:r>
        <w:t xml:space="preserve">ими произведениями русской и зарубежной литературы, </w:t>
      </w:r>
    </w:p>
    <w:p w:rsidR="003A0121" w:rsidRDefault="009040F3">
      <w:pPr>
        <w:ind w:left="-15" w:right="0" w:firstLine="0"/>
      </w:pPr>
      <w:r>
        <w:t>интерпретациями в различных видах искусств; выявлять закономерности и противоречия в языковых фактах, данных в наблюдении (например, традиционный принцип русской орфографии и правописание чередующихся гл</w:t>
      </w:r>
      <w:r>
        <w:t>асных и другие); при изучении литературных произведений, направлений, фактов историко-литературного процесса; анализировать изменения (например, в лексическом составе русского языка) и находить закономерности; формулировать и использовать определения понят</w:t>
      </w:r>
      <w:r>
        <w:t xml:space="preserve">ий; толковать лексическое значение слова путём установления родовых и видовых смысловых компонентов, отражающих основные </w:t>
      </w:r>
      <w:proofErr w:type="spellStart"/>
      <w:r>
        <w:t>родо</w:t>
      </w:r>
      <w:proofErr w:type="spellEnd"/>
      <w:r>
        <w:t>-видовые признаки реалии; выражать отношения, зависимости, правила, закономерности с помощью схем (например, схем сложного предложе</w:t>
      </w:r>
      <w:r>
        <w:t xml:space="preserve">ния с разными видами связи); </w:t>
      </w:r>
      <w:r>
        <w:lastRenderedPageBreak/>
        <w:t>графических моделей (например, при объяснении правописания гласных в корне слова, правописании «н» и «</w:t>
      </w:r>
      <w:proofErr w:type="spellStart"/>
      <w:r>
        <w:t>нн</w:t>
      </w:r>
      <w:proofErr w:type="spellEnd"/>
      <w:r>
        <w:t>» в словах различных частей речи) и другие; разрабатывать план решения языковой и речевой задачи с учётом анализа имеющихся</w:t>
      </w:r>
      <w:r>
        <w:t xml:space="preserve"> данных, представленных в виде текста, таблицы, графики и другие; оценивать соответствие результатов деятельности её целям; различать верные и неверные суждения, устанавливать противоречия в суждениях и корректировать текст; развивать критическое мышление </w:t>
      </w:r>
      <w:r>
        <w:t xml:space="preserve">при решении жизненных проблем с </w:t>
      </w:r>
    </w:p>
    <w:p w:rsidR="003A0121" w:rsidRDefault="009040F3">
      <w:pPr>
        <w:ind w:left="693" w:right="0" w:hanging="708"/>
      </w:pPr>
      <w:r>
        <w:t xml:space="preserve">учётом собственного речевого и читательского опыта; самостоятельно формулировать и актуализировать проблему, </w:t>
      </w:r>
    </w:p>
    <w:p w:rsidR="003A0121" w:rsidRDefault="009040F3">
      <w:pPr>
        <w:ind w:left="-15" w:right="0" w:firstLine="0"/>
      </w:pPr>
      <w:r>
        <w:t>заложенную в художественном произведении, рассматривать ее всесторонне;  устанавливать основания для сравнения ли</w:t>
      </w:r>
      <w:r>
        <w:t xml:space="preserve">тературных героев, художественных произведений и их фрагментов, классификации и обобщения литературных фактов; сопоставлять текст с другими произведениями русской и зарубежной литературы, интерпретациями в различных видах искусств; выявлять закономерности </w:t>
      </w:r>
      <w:r>
        <w:t xml:space="preserve">и противоречия в рассматриваемых явлениях, в том числе при изучении литературных произведений, направлений, фактов историко-литературного процесса. </w:t>
      </w:r>
    </w:p>
    <w:p w:rsidR="003A0121" w:rsidRDefault="009040F3">
      <w:pPr>
        <w:tabs>
          <w:tab w:val="center" w:pos="2057"/>
          <w:tab w:val="center" w:pos="4710"/>
          <w:tab w:val="center" w:pos="6526"/>
          <w:tab w:val="right" w:pos="9361"/>
        </w:tabs>
        <w:spacing w:after="189" w:line="259" w:lineRule="auto"/>
        <w:ind w:right="-1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2.3.1.2. Формирование </w:t>
      </w:r>
      <w:r>
        <w:tab/>
        <w:t xml:space="preserve">универсальных </w:t>
      </w:r>
      <w:r>
        <w:tab/>
        <w:t xml:space="preserve">учебных </w:t>
      </w:r>
      <w:r>
        <w:tab/>
        <w:t xml:space="preserve">познавательных </w:t>
      </w:r>
    </w:p>
    <w:p w:rsidR="003A0121" w:rsidRDefault="009040F3">
      <w:pPr>
        <w:spacing w:after="131" w:line="259" w:lineRule="auto"/>
        <w:ind w:left="-15" w:right="0" w:firstLine="0"/>
      </w:pPr>
      <w:r>
        <w:t>действий включает базовые исследовательские</w:t>
      </w:r>
      <w:r>
        <w:t xml:space="preserve"> действия: </w:t>
      </w:r>
    </w:p>
    <w:p w:rsidR="00830195" w:rsidRDefault="009040F3" w:rsidP="00830195">
      <w:pPr>
        <w:spacing w:after="0" w:line="397" w:lineRule="auto"/>
        <w:ind w:left="10" w:right="-1" w:hanging="10"/>
      </w:pPr>
      <w:r>
        <w:t xml:space="preserve">формулировать вопросы исследовательского характера (например, о лексической сочетаемости слов, об особенности употребления стилистически окрашенной лексики и другие);  </w:t>
      </w:r>
    </w:p>
    <w:p w:rsidR="003A0121" w:rsidRDefault="009040F3" w:rsidP="00830195">
      <w:pPr>
        <w:spacing w:after="0" w:line="397" w:lineRule="auto"/>
        <w:ind w:left="10" w:right="-1" w:hanging="10"/>
      </w:pPr>
      <w:r>
        <w:t>выдвигать гипотезы (например, о целях использования изобразительно-</w:t>
      </w:r>
    </w:p>
    <w:p w:rsidR="003A0121" w:rsidRDefault="009040F3">
      <w:pPr>
        <w:ind w:left="-15" w:right="0" w:firstLine="0"/>
      </w:pPr>
      <w:r>
        <w:t>выразите</w:t>
      </w:r>
      <w:r>
        <w:t>льных средств языка, о причинах изменений в лексическом составе русского языка, стилистических изменений и другие), обосновыв</w:t>
      </w:r>
      <w:r w:rsidR="00830195">
        <w:t xml:space="preserve">ать, аргументировать суждения; </w:t>
      </w:r>
      <w:r>
        <w:t xml:space="preserve">анализировать результаты, полученные в ходе решения языковой и </w:t>
      </w:r>
    </w:p>
    <w:p w:rsidR="003A0121" w:rsidRDefault="009040F3">
      <w:pPr>
        <w:ind w:left="-15" w:right="0" w:firstLine="0"/>
      </w:pPr>
      <w:r>
        <w:lastRenderedPageBreak/>
        <w:t>речевой задачи, критически оцениват</w:t>
      </w:r>
      <w:r>
        <w:t>ь их достоверность;  уметь интегрировать знания из разных предметных областей (например, при подборе примеров о роли русского языка как государственного языка Российской Федерации, средства межнационального общения, национального языка русского народа, одн</w:t>
      </w:r>
      <w:r>
        <w:t>ого из мировых языков и другие); уметь переносить знания в практическую область, освоенные средства и способы действия в собственную речевую практику (например, применять знания о нормах произношения и правописания, лексических, морфологических и других но</w:t>
      </w:r>
      <w:r>
        <w:t>рмах); уметь переносить знания, в том числе полученные в результате чтения и изучения литературных произведений, в познавательную и практическую области жизнедеятельности; владеть навыками учебно-исследовательской и проектной деятельности на основе литерат</w:t>
      </w:r>
      <w:r>
        <w:t>урного материала, проявлять устойчивый интерес к чтению как средству познания отечественной и других культур; владеть научным типом мышления, научной терминологией, ключевыми понятиями и методами современного литературоведения; определять и учитывать истор</w:t>
      </w:r>
      <w:r>
        <w:t xml:space="preserve">ико-культурный контекст и контекст творчества писателя в процессе анализа художественных произведений. </w:t>
      </w:r>
    </w:p>
    <w:p w:rsidR="003A0121" w:rsidRDefault="009040F3">
      <w:pPr>
        <w:ind w:left="-15" w:right="0"/>
      </w:pPr>
      <w:r>
        <w:t xml:space="preserve">2.3.1.3. Формирование универсальных учебных познавательных действий включает работу с информацией: </w:t>
      </w:r>
    </w:p>
    <w:p w:rsidR="003A0121" w:rsidRDefault="009040F3">
      <w:pPr>
        <w:ind w:left="-15" w:right="0"/>
      </w:pPr>
      <w:r>
        <w:t>самостоятельно осуществлять поиск, анализ, системати</w:t>
      </w:r>
      <w:r>
        <w:t>зацию и интерпретацию информации из энциклопедий, словарей, справочников; средств массовой информации, государственных электронных ресурсов учебного назначения; оценивать достоверность информации, её соответствие правовым и морально-этическим нормам; созда</w:t>
      </w:r>
      <w:r>
        <w:t xml:space="preserve">вать тексты в различных форматах с учётом назначения информации и её целевой аудитории, выбирать оптимальную форму её представления и визуализации (презентация, таблица, схема и другие); владеть навыками защиты личной информации, соблюдать требования </w:t>
      </w:r>
    </w:p>
    <w:p w:rsidR="003A0121" w:rsidRDefault="009040F3">
      <w:pPr>
        <w:spacing w:after="180" w:line="259" w:lineRule="auto"/>
        <w:ind w:left="-15" w:right="0" w:firstLine="0"/>
      </w:pPr>
      <w:r>
        <w:t xml:space="preserve">информационной безопасности. </w:t>
      </w:r>
    </w:p>
    <w:p w:rsidR="003A0121" w:rsidRDefault="009040F3">
      <w:pPr>
        <w:ind w:left="-15" w:right="0"/>
      </w:pPr>
      <w:r>
        <w:lastRenderedPageBreak/>
        <w:t xml:space="preserve">2.3.1.4. Формирование универсальных учебных коммуникативных действий включает умения: </w:t>
      </w:r>
    </w:p>
    <w:p w:rsidR="003A0121" w:rsidRDefault="009040F3">
      <w:pPr>
        <w:ind w:left="-15" w:right="0"/>
      </w:pPr>
      <w:r>
        <w:t>владеть различными видами монолога и диалога, формулировать в устной и письменной форме суждения на социально-культурные, нравственно-этиче</w:t>
      </w:r>
      <w:r>
        <w:t xml:space="preserve">ские, бытовые, учебные темы в соответствии с темой, целью, сферой и ситуацией общения; правильно, логично, аргументированно излагать свою точку зрения по поставленной проблеме; пользоваться невербальными средствами общения, понимать значение </w:t>
      </w:r>
    </w:p>
    <w:p w:rsidR="003A0121" w:rsidRDefault="009040F3">
      <w:pPr>
        <w:ind w:left="-15" w:right="0" w:firstLine="0"/>
      </w:pPr>
      <w:r>
        <w:t>социальных зн</w:t>
      </w:r>
      <w:r>
        <w:t>аков;  аргументированно вести диалог, уметь смягчать конфликтные ситуации; корректно выражать своё отношение к суждениям собеседников, проявлять уважительное отношение к оппоненту и в корректной форме формулировать свои возражения, задавать вопросы по суще</w:t>
      </w:r>
      <w:r>
        <w:t>ству обсуждаемой темы;  логично и корректно с точки зрения культуры речи излагать свою точку зрения; самостоятельно выбирать формат публичного выступления и составлять устные и письменные тексты с учётом цели и особенностей аудитории; осуществлять совместн</w:t>
      </w:r>
      <w:r>
        <w:t xml:space="preserve">ую деятельность, включая взаимодействие с людьми иной культуры, национальной и религиозной принадлежности на основе гуманистических ценностей, взаимопонимания между людьми разных культур;  </w:t>
      </w:r>
    </w:p>
    <w:p w:rsidR="003A0121" w:rsidRDefault="009040F3">
      <w:pPr>
        <w:tabs>
          <w:tab w:val="center" w:pos="1355"/>
          <w:tab w:val="center" w:pos="2725"/>
          <w:tab w:val="center" w:pos="4142"/>
          <w:tab w:val="center" w:pos="6111"/>
          <w:tab w:val="right" w:pos="9361"/>
        </w:tabs>
        <w:spacing w:after="189" w:line="259" w:lineRule="auto"/>
        <w:ind w:right="-1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принимать </w:t>
      </w:r>
      <w:r>
        <w:tab/>
        <w:t xml:space="preserve">цели </w:t>
      </w:r>
      <w:r>
        <w:tab/>
        <w:t xml:space="preserve">совместной </w:t>
      </w:r>
      <w:r>
        <w:tab/>
        <w:t xml:space="preserve">деятельности, </w:t>
      </w:r>
      <w:r>
        <w:tab/>
        <w:t xml:space="preserve">организовывать, </w:t>
      </w:r>
    </w:p>
    <w:p w:rsidR="003A0121" w:rsidRDefault="009040F3">
      <w:pPr>
        <w:spacing w:line="259" w:lineRule="auto"/>
        <w:ind w:left="-15" w:right="0" w:firstLine="0"/>
      </w:pPr>
      <w:r>
        <w:t>коор</w:t>
      </w:r>
      <w:r>
        <w:t xml:space="preserve">динировать действия по их достижению;  </w:t>
      </w:r>
    </w:p>
    <w:p w:rsidR="003A0121" w:rsidRDefault="009040F3">
      <w:pPr>
        <w:spacing w:after="189" w:line="259" w:lineRule="auto"/>
        <w:ind w:left="10" w:right="-1" w:hanging="10"/>
        <w:jc w:val="right"/>
      </w:pPr>
      <w:r>
        <w:t xml:space="preserve">оценивать качество своего вклада и вклада каждого участника команды </w:t>
      </w:r>
    </w:p>
    <w:p w:rsidR="003A0121" w:rsidRDefault="009040F3">
      <w:pPr>
        <w:ind w:left="693" w:right="0" w:hanging="708"/>
      </w:pPr>
      <w:r>
        <w:t xml:space="preserve">в общий </w:t>
      </w:r>
      <w:proofErr w:type="gramStart"/>
      <w:r>
        <w:t>результат;  уметь</w:t>
      </w:r>
      <w:proofErr w:type="gramEnd"/>
      <w:r>
        <w:t xml:space="preserve"> обобщать мнения нескольких людей и выражать это обобщение в </w:t>
      </w:r>
    </w:p>
    <w:p w:rsidR="003A0121" w:rsidRDefault="009040F3">
      <w:pPr>
        <w:ind w:left="-15" w:right="0" w:firstLine="0"/>
      </w:pPr>
      <w:r>
        <w:t>устной и письменной форме; предлагать новые проекты, оценива</w:t>
      </w:r>
      <w:r>
        <w:t>ть идеи с позиции новизны, оригинальности, практической значимости; проявлять творческие способности и воображение, быть инициативным; участвовать в дискуссии на литературные темы, в коллективном диалоге, разрабатывать индивидуальный и (или) коллективный у</w:t>
      </w:r>
      <w:r>
        <w:t xml:space="preserve">чебный проект.  </w:t>
      </w:r>
    </w:p>
    <w:p w:rsidR="003A0121" w:rsidRDefault="009040F3">
      <w:pPr>
        <w:ind w:left="-15" w:right="0"/>
      </w:pPr>
      <w:r>
        <w:lastRenderedPageBreak/>
        <w:t xml:space="preserve">2.3.1.5. Формирование универсальных учебных регулятивных действий включает умения: </w:t>
      </w:r>
    </w:p>
    <w:p w:rsidR="003A0121" w:rsidRDefault="009040F3">
      <w:pPr>
        <w:spacing w:after="189" w:line="259" w:lineRule="auto"/>
        <w:ind w:left="10" w:right="-1" w:hanging="10"/>
        <w:jc w:val="right"/>
      </w:pPr>
      <w:r>
        <w:t xml:space="preserve">самостоятельно составлять план действий при анализе и создании </w:t>
      </w:r>
    </w:p>
    <w:p w:rsidR="003A0121" w:rsidRDefault="009040F3">
      <w:pPr>
        <w:spacing w:after="176"/>
        <w:ind w:left="-15" w:right="0" w:firstLine="0"/>
      </w:pPr>
      <w:r>
        <w:t>текста, вносить необходимые коррективы;  оценивать приобретённый опыт, в том числе речевой;</w:t>
      </w:r>
      <w:r>
        <w:t xml:space="preserve"> анализировать и оценивать собственную работу: меру самостоятельности, затруднения, дефициты, ошибки и другие; осуществлять речевую рефлексию (выявлять коммуникативные неудачи и их причины, уметь предупреждать их), давать оценку приобретённому речевому опы</w:t>
      </w:r>
      <w:r>
        <w:t>ту и корректировать собственную речь с учётом целей и условий общения; давать оценку новым ситуациям, в том числе изображённым в художественной литературе; оценивать приобретенный опыт с учетом литературных знаний; осознавать ценностное отношение к литерат</w:t>
      </w:r>
      <w:r>
        <w:t>уре как неотъемлемой части культуры; выявлять взаимосвязи между языковым, литературным, интеллектуальным, духовно-нравственным развитием личности; принимать мотивы и аргументы других при анализе результатов деятельности, в том числе в процессе чтения худож</w:t>
      </w:r>
      <w:r>
        <w:t xml:space="preserve">ественной литературы и обсуждения литературных героев и проблем, поставленных в художественных произведениях. </w:t>
      </w:r>
    </w:p>
    <w:p w:rsidR="003A0121" w:rsidRDefault="009040F3">
      <w:pPr>
        <w:spacing w:after="180" w:line="259" w:lineRule="auto"/>
        <w:ind w:left="708" w:right="0" w:firstLine="0"/>
      </w:pPr>
      <w:r>
        <w:t xml:space="preserve">2.3.2. Иностранный язык. </w:t>
      </w:r>
    </w:p>
    <w:p w:rsidR="003A0121" w:rsidRDefault="009040F3">
      <w:pPr>
        <w:ind w:left="-15" w:right="0"/>
      </w:pPr>
      <w:r>
        <w:t xml:space="preserve">2.3.2.1. </w:t>
      </w:r>
      <w:r>
        <w:t xml:space="preserve">Формирование универсальных учебных познавательных действий включает базовые логические и исследовательские действия: </w:t>
      </w:r>
    </w:p>
    <w:p w:rsidR="003A0121" w:rsidRDefault="009040F3">
      <w:pPr>
        <w:spacing w:after="189" w:line="259" w:lineRule="auto"/>
        <w:ind w:left="10" w:right="-1" w:hanging="10"/>
        <w:jc w:val="right"/>
      </w:pPr>
      <w:r>
        <w:t xml:space="preserve">анализировать, устанавливать аналогии между способами выражения </w:t>
      </w:r>
    </w:p>
    <w:p w:rsidR="003A0121" w:rsidRDefault="009040F3">
      <w:pPr>
        <w:ind w:left="693" w:right="0" w:hanging="708"/>
      </w:pPr>
      <w:r>
        <w:t>мысли средствами иностранного и родного языков; распознавать свойства и п</w:t>
      </w:r>
      <w:r>
        <w:t xml:space="preserve">ризнаки языковых единиц и языковых явлений </w:t>
      </w:r>
    </w:p>
    <w:p w:rsidR="003A0121" w:rsidRDefault="009040F3">
      <w:pPr>
        <w:ind w:left="693" w:right="0" w:hanging="708"/>
      </w:pPr>
      <w:r>
        <w:t xml:space="preserve">иностранного языка; сравнивать, классифицировать и обобщать их; выявлять признаки и свойства языковых единиц и языковых явлений </w:t>
      </w:r>
    </w:p>
    <w:p w:rsidR="003A0121" w:rsidRDefault="009040F3">
      <w:pPr>
        <w:ind w:left="693" w:right="0" w:hanging="708"/>
      </w:pPr>
      <w:r>
        <w:t xml:space="preserve">иностранного языка (например, грамматических конструкции и их функций); </w:t>
      </w:r>
      <w:r>
        <w:t xml:space="preserve">сравнивать разные типы и жанры устных и письменных высказываний </w:t>
      </w:r>
    </w:p>
    <w:p w:rsidR="003A0121" w:rsidRDefault="009040F3">
      <w:pPr>
        <w:ind w:left="-15" w:right="0" w:firstLine="0"/>
      </w:pPr>
      <w:r>
        <w:lastRenderedPageBreak/>
        <w:t xml:space="preserve">на иностранном </w:t>
      </w:r>
      <w:proofErr w:type="gramStart"/>
      <w:r>
        <w:t>языке;  различать</w:t>
      </w:r>
      <w:proofErr w:type="gramEnd"/>
      <w:r>
        <w:t xml:space="preserve"> в иноязычном устном и письменном тексте – факт и мнение;  анализировать структурно и содержательно разные типы и жанры устных и письменных высказываний на ино</w:t>
      </w:r>
      <w:r>
        <w:t xml:space="preserve">странном языке с целью дальнейшего использования результатов анализа в собственных высказывания; проводить по предложенному плану небольшое исследование по установлению особенностей единиц изучаемого языка, языковых явлений </w:t>
      </w:r>
    </w:p>
    <w:p w:rsidR="003A0121" w:rsidRDefault="009040F3">
      <w:pPr>
        <w:ind w:left="-15" w:right="0" w:firstLine="0"/>
      </w:pPr>
      <w:r>
        <w:t xml:space="preserve">(лексических, грамматических), </w:t>
      </w:r>
      <w:r>
        <w:t xml:space="preserve">социокультурных явлений; формулировать в устной или письменной форме гипотезу предстоящего исследования (исследовательского проекта) языковых явлений; осуществлять проверку </w:t>
      </w:r>
      <w:proofErr w:type="gramStart"/>
      <w:r>
        <w:t>гипотезы;  самостоятельно</w:t>
      </w:r>
      <w:proofErr w:type="gramEnd"/>
      <w:r>
        <w:t xml:space="preserve"> формулировать обобщения и выводы по результатам </w:t>
      </w:r>
    </w:p>
    <w:p w:rsidR="003A0121" w:rsidRDefault="009040F3">
      <w:pPr>
        <w:spacing w:after="181"/>
        <w:ind w:left="-15" w:right="0" w:firstLine="0"/>
      </w:pPr>
      <w:r>
        <w:t>проведён</w:t>
      </w:r>
      <w:r>
        <w:t xml:space="preserve">ного наблюдения за языковыми явлениями; представлять результаты исследования в устной и письменной форме, в виде электронной презентации, схемы, таблицы, диаграммы и других на уроке или во внеурочной </w:t>
      </w:r>
      <w:proofErr w:type="gramStart"/>
      <w:r>
        <w:t>деятельности;  проводить</w:t>
      </w:r>
      <w:proofErr w:type="gramEnd"/>
      <w:r>
        <w:t xml:space="preserve"> небольшое исследование межкульт</w:t>
      </w:r>
      <w:r>
        <w:t xml:space="preserve">урного характера по установлению соответствий и различий в культурных особенностях родной страны и страны изучаемого языка.  </w:t>
      </w:r>
    </w:p>
    <w:p w:rsidR="003A0121" w:rsidRDefault="009040F3">
      <w:pPr>
        <w:ind w:left="-15" w:right="0"/>
      </w:pPr>
      <w:r>
        <w:t xml:space="preserve">2.3.2.2. Формирование универсальных учебных познавательных действий включает работу с информацией: </w:t>
      </w:r>
    </w:p>
    <w:p w:rsidR="003A0121" w:rsidRDefault="009040F3">
      <w:pPr>
        <w:ind w:left="-15" w:right="0"/>
      </w:pPr>
      <w:r>
        <w:t xml:space="preserve">использовать в соответствии с </w:t>
      </w:r>
      <w:r>
        <w:t>коммуникативной задачей различные стратегии чтения и аудирования для получения информации (с пониманием основного содержания, с пониманием запрашиваемой информации, с полным пониманием); полно и точно понимать прочитанный текст на основе его информационной</w:t>
      </w:r>
      <w:r>
        <w:t xml:space="preserve"> переработки (смыслового и структурного анализа отдельных частей текста, выборочного перевода); фиксировать информацию доступными средствами (в виде ключевых </w:t>
      </w:r>
    </w:p>
    <w:p w:rsidR="003A0121" w:rsidRDefault="009040F3">
      <w:pPr>
        <w:ind w:left="-15" w:right="0" w:firstLine="0"/>
      </w:pPr>
      <w:r>
        <w:t>слов, плана, тезисов); оценивать достоверность информации, полученной из иноязычных источников, к</w:t>
      </w:r>
      <w:r>
        <w:t xml:space="preserve">ритически оценивать и интерпретировать </w:t>
      </w:r>
      <w:r>
        <w:lastRenderedPageBreak/>
        <w:t xml:space="preserve">информацию с разных позиций, распознавать и фиксировать противоречия в информационных источниках; соблюдать информационную безопасность при работе в сети Интернет. </w:t>
      </w:r>
    </w:p>
    <w:p w:rsidR="003A0121" w:rsidRDefault="009040F3">
      <w:pPr>
        <w:ind w:left="-15" w:right="0"/>
      </w:pPr>
      <w:r>
        <w:t>2.3.2.3. Формирование универсальных учебных коммуник</w:t>
      </w:r>
      <w:r>
        <w:t xml:space="preserve">ативных действий включает умения: </w:t>
      </w:r>
    </w:p>
    <w:p w:rsidR="003A0121" w:rsidRDefault="009040F3">
      <w:pPr>
        <w:ind w:left="-15" w:right="0"/>
      </w:pPr>
      <w:r>
        <w:t>воспринимать и создавать собственные диалогические и монологические высказывания на иностранном языке, участвовать в обсуждениях, выступлениях в соответствии с условиями и целями общения; развернуто, логично и точно излаг</w:t>
      </w:r>
      <w:r>
        <w:t xml:space="preserve">ать свою точку зрения с </w:t>
      </w:r>
    </w:p>
    <w:p w:rsidR="003A0121" w:rsidRDefault="009040F3">
      <w:pPr>
        <w:ind w:left="-15" w:right="0" w:firstLine="0"/>
      </w:pPr>
      <w:r>
        <w:t>использованием языковых средств изучаемого иностранного языка; выбирать и использовать выразительные средства языка и знаковых систем (текст, таблица, схема и другие) в соответствии с коммуникативной задачей; осуществлять смысловое</w:t>
      </w:r>
      <w:r>
        <w:t xml:space="preserve"> чтение текста с учетом коммуникативной задачи и вида текста, используя разные стратегии чтения (с пониманием основного содержания, с полным пониманием, с нахождением интересующей информации); выстраивать и представлять в письменной форме логику решения ко</w:t>
      </w:r>
      <w:r>
        <w:t>ммуникативной задачи (например, в виде плана высказывания, состоящего из вопросов или утверждений); публично представлять на иностранном языке результаты выполненной проектной работы, самостоятельно выбирая формат выступления с учетом особенностей аудитори</w:t>
      </w:r>
      <w:r>
        <w:t xml:space="preserve">и;  осуществлять деловую коммуникацию на иностранном языке в рамках выбранного профиля с целью решения поставленной коммуникативной задачи.  </w:t>
      </w:r>
    </w:p>
    <w:p w:rsidR="003A0121" w:rsidRDefault="009040F3">
      <w:pPr>
        <w:ind w:left="-15" w:right="0"/>
      </w:pPr>
      <w:r>
        <w:t xml:space="preserve">2.3.2.4. Формирование универсальных учебных регулятивных действий включает умения: </w:t>
      </w:r>
    </w:p>
    <w:p w:rsidR="003A0121" w:rsidRDefault="009040F3">
      <w:pPr>
        <w:ind w:left="-15" w:right="0"/>
      </w:pPr>
      <w:r>
        <w:t>планировать организацию совмес</w:t>
      </w:r>
      <w:r>
        <w:t xml:space="preserve">тной работы, распределять задачи, определять свою роль и координировать свои действия с другими членами команды;  </w:t>
      </w:r>
    </w:p>
    <w:p w:rsidR="003A0121" w:rsidRDefault="009040F3">
      <w:pPr>
        <w:tabs>
          <w:tab w:val="center" w:pos="1349"/>
          <w:tab w:val="center" w:pos="2772"/>
          <w:tab w:val="center" w:pos="3621"/>
          <w:tab w:val="center" w:pos="4620"/>
          <w:tab w:val="center" w:pos="6184"/>
          <w:tab w:val="center" w:pos="8014"/>
          <w:tab w:val="right" w:pos="9361"/>
        </w:tabs>
        <w:spacing w:after="189" w:line="259" w:lineRule="auto"/>
        <w:ind w:right="-1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выполнять </w:t>
      </w:r>
      <w:r>
        <w:tab/>
        <w:t xml:space="preserve">работу </w:t>
      </w:r>
      <w:r>
        <w:tab/>
        <w:t xml:space="preserve">в </w:t>
      </w:r>
      <w:r>
        <w:tab/>
        <w:t xml:space="preserve">условиях </w:t>
      </w:r>
      <w:r>
        <w:tab/>
        <w:t xml:space="preserve">реального, </w:t>
      </w:r>
      <w:r>
        <w:tab/>
        <w:t xml:space="preserve">виртуального </w:t>
      </w:r>
      <w:r>
        <w:tab/>
        <w:t xml:space="preserve">и </w:t>
      </w:r>
    </w:p>
    <w:p w:rsidR="003A0121" w:rsidRDefault="009040F3">
      <w:pPr>
        <w:ind w:left="693" w:right="0" w:hanging="708"/>
      </w:pPr>
      <w:r>
        <w:lastRenderedPageBreak/>
        <w:t xml:space="preserve">комбинированного </w:t>
      </w:r>
      <w:proofErr w:type="gramStart"/>
      <w:r>
        <w:t xml:space="preserve">взаимодействия;  </w:t>
      </w:r>
      <w:r>
        <w:t>оказывать</w:t>
      </w:r>
      <w:proofErr w:type="gramEnd"/>
      <w:r>
        <w:t xml:space="preserve"> влияние на речевое поведение партнера (например, поощряя </w:t>
      </w:r>
    </w:p>
    <w:p w:rsidR="003A0121" w:rsidRDefault="009040F3">
      <w:pPr>
        <w:ind w:left="693" w:right="0" w:hanging="708"/>
      </w:pPr>
      <w:r>
        <w:t xml:space="preserve">его продолжать поиск совместного решения поставленной задачи); корректировать совместную деятельность с учетом возникших </w:t>
      </w:r>
    </w:p>
    <w:p w:rsidR="003A0121" w:rsidRDefault="009040F3">
      <w:pPr>
        <w:ind w:left="693" w:right="0" w:hanging="708"/>
      </w:pPr>
      <w:r>
        <w:t>трудностей, новых данных или информации; осуществлять взаимодейств</w:t>
      </w:r>
      <w:r>
        <w:t xml:space="preserve">ие в ситуациях общения, соблюдая </w:t>
      </w:r>
    </w:p>
    <w:p w:rsidR="003A0121" w:rsidRDefault="009040F3">
      <w:pPr>
        <w:spacing w:after="177" w:line="259" w:lineRule="auto"/>
        <w:ind w:left="-15" w:right="0" w:firstLine="0"/>
      </w:pPr>
      <w:r>
        <w:t xml:space="preserve">этикетные нормы межкультурного общения. </w:t>
      </w:r>
    </w:p>
    <w:p w:rsidR="003A0121" w:rsidRDefault="009040F3">
      <w:pPr>
        <w:spacing w:after="180" w:line="259" w:lineRule="auto"/>
        <w:ind w:left="708" w:right="0" w:firstLine="0"/>
      </w:pPr>
      <w:r>
        <w:t xml:space="preserve">2.3.3. Математика и информатика. </w:t>
      </w:r>
    </w:p>
    <w:p w:rsidR="003A0121" w:rsidRDefault="009040F3">
      <w:pPr>
        <w:ind w:left="-15" w:right="0"/>
      </w:pPr>
      <w:r>
        <w:t xml:space="preserve">2.3.3.1. Формирование универсальных учебных познавательных действий включает базовые логические действия: </w:t>
      </w:r>
    </w:p>
    <w:p w:rsidR="003A0121" w:rsidRDefault="009040F3">
      <w:pPr>
        <w:tabs>
          <w:tab w:val="center" w:pos="1259"/>
          <w:tab w:val="center" w:pos="2655"/>
          <w:tab w:val="center" w:pos="4443"/>
          <w:tab w:val="center" w:pos="6650"/>
          <w:tab w:val="center" w:pos="8411"/>
          <w:tab w:val="right" w:pos="9361"/>
        </w:tabs>
        <w:spacing w:after="189" w:line="259" w:lineRule="auto"/>
        <w:ind w:right="-1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выявлять </w:t>
      </w:r>
      <w:r>
        <w:tab/>
        <w:t xml:space="preserve">качества, </w:t>
      </w:r>
      <w:r>
        <w:tab/>
        <w:t xml:space="preserve">характеристики </w:t>
      </w:r>
      <w:r>
        <w:tab/>
        <w:t>ма</w:t>
      </w:r>
      <w:r>
        <w:t xml:space="preserve">тематических </w:t>
      </w:r>
      <w:r>
        <w:tab/>
        <w:t xml:space="preserve">понятий </w:t>
      </w:r>
      <w:r>
        <w:tab/>
        <w:t xml:space="preserve">и </w:t>
      </w:r>
    </w:p>
    <w:p w:rsidR="003A0121" w:rsidRDefault="009040F3">
      <w:pPr>
        <w:ind w:left="693" w:right="0" w:hanging="708"/>
      </w:pPr>
      <w:r>
        <w:t xml:space="preserve">отношений между понятиями; формулировать определения </w:t>
      </w:r>
      <w:proofErr w:type="gramStart"/>
      <w:r>
        <w:t>понятий;  устанавливать</w:t>
      </w:r>
      <w:proofErr w:type="gramEnd"/>
      <w:r>
        <w:t xml:space="preserve"> существенный признак классификации, основания для </w:t>
      </w:r>
    </w:p>
    <w:p w:rsidR="003A0121" w:rsidRDefault="009040F3">
      <w:pPr>
        <w:spacing w:line="259" w:lineRule="auto"/>
        <w:ind w:left="-15" w:right="0" w:firstLine="0"/>
      </w:pPr>
      <w:r>
        <w:t xml:space="preserve">обобщения и сравнения, критерии проводимого анализа; </w:t>
      </w:r>
    </w:p>
    <w:p w:rsidR="003A0121" w:rsidRDefault="009040F3">
      <w:pPr>
        <w:ind w:left="-15" w:right="0"/>
      </w:pPr>
      <w:r>
        <w:t>выявлять математические закономерности, проводит</w:t>
      </w:r>
      <w:r>
        <w:t xml:space="preserve">ь аналогии, вскрывать взаимосвязи и противоречия в фактах, данных, наблюдениях и утверждениях; предлагать критерии для выявления закономерностей и </w:t>
      </w:r>
      <w:proofErr w:type="gramStart"/>
      <w:r>
        <w:t>противоречий;  воспринимать</w:t>
      </w:r>
      <w:proofErr w:type="gramEnd"/>
      <w:r>
        <w:t>, формулировать и преобразовывать суждения: утвердительные и отрицательные, единич</w:t>
      </w:r>
      <w:r>
        <w:t xml:space="preserve">ные, частные и общие; условные; делать выводы с использованием законов логики, дедуктивных и </w:t>
      </w:r>
    </w:p>
    <w:p w:rsidR="003A0121" w:rsidRDefault="009040F3">
      <w:pPr>
        <w:ind w:left="-15" w:right="0" w:firstLine="0"/>
      </w:pPr>
      <w:r>
        <w:t xml:space="preserve">индуктивных умозаключений, умозаключений по аналогии; </w:t>
      </w:r>
      <w: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>
        <w:t>контрпримеры</w:t>
      </w:r>
      <w:proofErr w:type="spellEnd"/>
      <w:r>
        <w:t>; обосновывать собственные суждения и выводы; выбирать способ решения учебной задачи (сравнивать нескольк</w:t>
      </w:r>
      <w:r>
        <w:t xml:space="preserve">о вариантов решения, выбирать наиболее подходящий с учетом самостоятельно выделенных критериев). </w:t>
      </w:r>
    </w:p>
    <w:p w:rsidR="003A0121" w:rsidRDefault="009040F3">
      <w:pPr>
        <w:ind w:left="-15" w:right="0"/>
      </w:pPr>
      <w:r>
        <w:lastRenderedPageBreak/>
        <w:t xml:space="preserve">2.3.3.2. Формирование универсальных учебных познавательных действий включает базовые исследовательские действия: </w:t>
      </w:r>
    </w:p>
    <w:p w:rsidR="003A0121" w:rsidRDefault="009040F3">
      <w:pPr>
        <w:ind w:left="-15" w:right="0"/>
      </w:pPr>
      <w:r>
        <w:t>использовать вопросы как исследовательский и</w:t>
      </w:r>
      <w:r>
        <w:t>нструмент познания; 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 проводить самостоятельно спланированный эксперимент, исследование по установлению ос</w:t>
      </w:r>
      <w:r>
        <w:t xml:space="preserve">обенностей математического объекта, понятия, процедуры, по выявлению зависимостей между объектами, понятиями, процедурами, использовать различные методы; самостоятельно формулировать обобщения и выводы по результатам проведенного наблюдения, исследования, </w:t>
      </w:r>
      <w:r>
        <w:t xml:space="preserve">оценивать достоверность полученных результатов, выводов и обобщений, прогнозировать возможное их развитие в новых условиях. </w:t>
      </w:r>
    </w:p>
    <w:p w:rsidR="003A0121" w:rsidRDefault="009040F3">
      <w:pPr>
        <w:ind w:left="-15" w:right="0"/>
      </w:pPr>
      <w:r>
        <w:t xml:space="preserve">2.3.3.3. Формирование универсальных учебных познавательных действий включает работу с информацией: </w:t>
      </w:r>
    </w:p>
    <w:p w:rsidR="003A0121" w:rsidRDefault="009040F3">
      <w:pPr>
        <w:ind w:left="-15" w:right="0"/>
      </w:pPr>
      <w:r>
        <w:t>выбирать информацию из источник</w:t>
      </w:r>
      <w:r>
        <w:t xml:space="preserve">ов различных типов, анализировать и интерпретировать информацию различных видов и форм представления; систематизировать и структурировать информацию, представлять ее в различных формах;  </w:t>
      </w:r>
    </w:p>
    <w:p w:rsidR="003A0121" w:rsidRDefault="009040F3">
      <w:pPr>
        <w:tabs>
          <w:tab w:val="center" w:pos="1319"/>
          <w:tab w:val="center" w:pos="3213"/>
          <w:tab w:val="center" w:pos="5252"/>
          <w:tab w:val="center" w:pos="6736"/>
          <w:tab w:val="right" w:pos="9361"/>
        </w:tabs>
        <w:spacing w:after="189" w:line="259" w:lineRule="auto"/>
        <w:ind w:right="-1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оценивать </w:t>
      </w:r>
      <w:r>
        <w:tab/>
        <w:t xml:space="preserve">надежность </w:t>
      </w:r>
      <w:r>
        <w:tab/>
        <w:t xml:space="preserve">информации </w:t>
      </w:r>
      <w:r>
        <w:tab/>
        <w:t xml:space="preserve">по </w:t>
      </w:r>
      <w:r>
        <w:tab/>
        <w:t xml:space="preserve">самостоятельно </w:t>
      </w:r>
    </w:p>
    <w:p w:rsidR="003A0121" w:rsidRDefault="009040F3">
      <w:pPr>
        <w:ind w:left="693" w:right="0" w:hanging="708"/>
      </w:pPr>
      <w:r>
        <w:t>сформулирова</w:t>
      </w:r>
      <w:r>
        <w:t xml:space="preserve">нным критериям, воспринимать ее </w:t>
      </w:r>
      <w:proofErr w:type="gramStart"/>
      <w:r>
        <w:t>критически;  выявлять</w:t>
      </w:r>
      <w:proofErr w:type="gramEnd"/>
      <w:r>
        <w:t xml:space="preserve"> дефициты информации, данных, необходимых для ответа на </w:t>
      </w:r>
    </w:p>
    <w:p w:rsidR="003A0121" w:rsidRDefault="009040F3">
      <w:pPr>
        <w:ind w:left="-15" w:right="0" w:firstLine="0"/>
      </w:pPr>
      <w:r>
        <w:t>вопрос и для решения задачи; анализировать информацию, структурировать ее с помощью таблиц и схем, обобщать, моделировать математически: делать че</w:t>
      </w:r>
      <w:r>
        <w:t xml:space="preserve">ртежи и краткие записи по условию задачи, отображать графически, записывать с помощью формул; формулировать прямые и обратные утверждения, отрицание, выводить </w:t>
      </w:r>
    </w:p>
    <w:p w:rsidR="003A0121" w:rsidRDefault="009040F3">
      <w:pPr>
        <w:spacing w:after="131" w:line="259" w:lineRule="auto"/>
        <w:ind w:left="-15" w:right="0" w:firstLine="0"/>
      </w:pPr>
      <w:r>
        <w:t xml:space="preserve">следствия; распознавать неверные утверждения и находить в них ошибки;  </w:t>
      </w:r>
    </w:p>
    <w:p w:rsidR="003A0121" w:rsidRDefault="009040F3">
      <w:pPr>
        <w:spacing w:after="0"/>
        <w:ind w:left="-15" w:right="0"/>
      </w:pPr>
      <w:r>
        <w:lastRenderedPageBreak/>
        <w:t>проводить математические</w:t>
      </w:r>
      <w:r>
        <w:t xml:space="preserve"> эксперименты, решать задачи исследовательского характера, выдвигать предположения, доказывать или опровергать их, применяя индукцию, дедукцию, аналогию, математические методы; создавать структурированные текстовые материалы с использованием </w:t>
      </w:r>
    </w:p>
    <w:p w:rsidR="003A0121" w:rsidRDefault="009040F3">
      <w:pPr>
        <w:ind w:left="-15" w:right="0" w:firstLine="0"/>
      </w:pPr>
      <w:r>
        <w:t xml:space="preserve">возможностей </w:t>
      </w:r>
      <w:r>
        <w:t xml:space="preserve">современных программных средств и облачных технологий, использовать табличные базы </w:t>
      </w:r>
      <w:proofErr w:type="gramStart"/>
      <w:r>
        <w:t>данных;  использовать</w:t>
      </w:r>
      <w:proofErr w:type="gramEnd"/>
      <w:r>
        <w:t xml:space="preserve"> компьютерно-математические модели для анализа объектов и процессов, оценивать соответствие модели моделируемому объекту или процессу; представлять резу</w:t>
      </w:r>
      <w:r>
        <w:t xml:space="preserve">льтаты моделирования в наглядном виде. </w:t>
      </w:r>
    </w:p>
    <w:p w:rsidR="003A0121" w:rsidRDefault="009040F3">
      <w:pPr>
        <w:ind w:left="-15" w:right="0"/>
      </w:pPr>
      <w:r>
        <w:t xml:space="preserve">2.3.3.4. Формирование универсальных учебных коммуникативных действий включает умения: </w:t>
      </w:r>
    </w:p>
    <w:p w:rsidR="003A0121" w:rsidRDefault="009040F3">
      <w:pPr>
        <w:spacing w:after="189" w:line="259" w:lineRule="auto"/>
        <w:ind w:left="10" w:right="-1" w:hanging="10"/>
        <w:jc w:val="right"/>
      </w:pPr>
      <w:r>
        <w:t xml:space="preserve">воспринимать и формулировать суждения, ясно, точно, грамотно </w:t>
      </w:r>
    </w:p>
    <w:p w:rsidR="003A0121" w:rsidRDefault="009040F3">
      <w:pPr>
        <w:ind w:left="693" w:right="0" w:hanging="708"/>
      </w:pPr>
      <w:r>
        <w:t>выражать свою точку зрения в устных и письменных текстах; в ходе об</w:t>
      </w:r>
      <w:r>
        <w:t xml:space="preserve">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диалога; в корректной форме формулировать разногласия и возражения; </w:t>
      </w:r>
      <w:r>
        <w:t>представлять логику решения задачи, доказательства утверждения, результаты и ход эксперимента, исследования, проекта в устной и письменной форме, подкрепляя пояснениями, обоснованиями в вербальном и графическом виде; самостоятельно выбирать формат выступле</w:t>
      </w:r>
      <w:r>
        <w:t>ния с учетом задач презентации и особенностей аудитории; участвовать в групповых формах работы (обсуждения, обмен мнений, «мозговые штурмы» и другие), используя преимущества командной и индивидуальной работы при решении учебных задач; планировать организац</w:t>
      </w:r>
      <w:r>
        <w:t xml:space="preserve">ию совместной работы, распределять виды работ, договариваться, обсуждать процесс и результат работы; обобщать мнения нескольких людей; выполнять свою часть работы и координировать свои действия с другими членами команды; оценивать </w:t>
      </w:r>
      <w:r>
        <w:lastRenderedPageBreak/>
        <w:t xml:space="preserve">качество своего вклада в </w:t>
      </w:r>
      <w:r>
        <w:t xml:space="preserve">общий продукт по критериям, сформулированным участниками взаимодействия. </w:t>
      </w:r>
    </w:p>
    <w:p w:rsidR="003A0121" w:rsidRDefault="009040F3">
      <w:pPr>
        <w:ind w:left="-15" w:right="0"/>
      </w:pPr>
      <w:r>
        <w:t xml:space="preserve">2.3.3.5. Формирование универсальных учебных регулятивных действий включает умения: </w:t>
      </w:r>
    </w:p>
    <w:p w:rsidR="003A0121" w:rsidRDefault="009040F3">
      <w:pPr>
        <w:spacing w:after="2"/>
        <w:ind w:left="-15" w:right="0"/>
      </w:pPr>
      <w:r>
        <w:t>составлять план, алгоритм решения задачи, выбирать способ решения с учетом имеющихся ресурсов и собственных возможностей и корректировать с учетом новой информации;  владеть навыками познавательной рефлексии как осознания совершаемых действий и мыслительны</w:t>
      </w:r>
      <w:r>
        <w:t>х процессов, их результатов; владеть способами самопроверки, самоконтроля процесса и результата решения математической задачи;  предвидеть трудности, которые могут возникнуть при решении задачи, вносить коррективы в деятельность на основе новых обстоятельс</w:t>
      </w:r>
      <w:r>
        <w:t xml:space="preserve">тв, данных, найденных ошибок; оценивать соответствие результата цели и условиям, меру собственной самостоятельности, затруднения, дефициты, ошибки, приобретенный опыт; объяснять причины достижения или </w:t>
      </w:r>
      <w:proofErr w:type="spellStart"/>
      <w:r>
        <w:t>недостижения</w:t>
      </w:r>
      <w:proofErr w:type="spellEnd"/>
      <w:r>
        <w:t xml:space="preserve"> результатов деятельности. 2.3.4. Естествен</w:t>
      </w:r>
      <w:r>
        <w:t xml:space="preserve">нонаучные предметы. </w:t>
      </w:r>
    </w:p>
    <w:p w:rsidR="003A0121" w:rsidRDefault="009040F3">
      <w:pPr>
        <w:tabs>
          <w:tab w:val="center" w:pos="2057"/>
          <w:tab w:val="center" w:pos="4710"/>
          <w:tab w:val="center" w:pos="6526"/>
          <w:tab w:val="right" w:pos="9361"/>
        </w:tabs>
        <w:spacing w:after="189" w:line="259" w:lineRule="auto"/>
        <w:ind w:right="-1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2.3.4.1. Формирование </w:t>
      </w:r>
      <w:r>
        <w:tab/>
        <w:t xml:space="preserve">универсальных </w:t>
      </w:r>
      <w:r>
        <w:tab/>
        <w:t xml:space="preserve">учебных </w:t>
      </w:r>
      <w:r>
        <w:tab/>
        <w:t xml:space="preserve">познавательных </w:t>
      </w:r>
    </w:p>
    <w:p w:rsidR="003A0121" w:rsidRDefault="009040F3">
      <w:pPr>
        <w:spacing w:after="131" w:line="259" w:lineRule="auto"/>
        <w:ind w:left="-15" w:right="0" w:firstLine="0"/>
      </w:pPr>
      <w:r>
        <w:t xml:space="preserve">действий включает базовые логические действия: </w:t>
      </w:r>
    </w:p>
    <w:p w:rsidR="003A0121" w:rsidRDefault="009040F3">
      <w:pPr>
        <w:spacing w:after="15"/>
        <w:ind w:left="-15" w:right="0"/>
      </w:pPr>
      <w:r>
        <w:t>выявлять закономерности и противоречия в рассматриваемых физических, химических, биологических явлениях, например, анализир</w:t>
      </w:r>
      <w:r>
        <w:t xml:space="preserve">овать физические процессы и явления с использованием физических законов и теорий, например, закона сохранения механической энергии, закона сохранения импульса, газовых законов, закона Кулона, </w:t>
      </w:r>
      <w:proofErr w:type="spellStart"/>
      <w:r>
        <w:t>молекулярнокинетической</w:t>
      </w:r>
      <w:proofErr w:type="spellEnd"/>
      <w:r>
        <w:t xml:space="preserve"> теории строения вещества, выявлять закон</w:t>
      </w:r>
      <w:r>
        <w:t>омерности в проявлении общих свойств у веществ, относящихся к одному классу химических соединений; определять условия применимости моделей физических тел и процессов (явлений), например, инерциальная система отсчёта, абсолютно упругая деформация, моделей г</w:t>
      </w:r>
      <w:r>
        <w:t xml:space="preserve">аза, жидкости и твёрдого (кристаллического) тела, идеального газа;  </w:t>
      </w:r>
    </w:p>
    <w:p w:rsidR="003A0121" w:rsidRDefault="009040F3">
      <w:pPr>
        <w:spacing w:after="189" w:line="259" w:lineRule="auto"/>
        <w:ind w:left="10" w:right="-1" w:hanging="10"/>
        <w:jc w:val="right"/>
      </w:pPr>
      <w:r>
        <w:lastRenderedPageBreak/>
        <w:t xml:space="preserve">выбирать основания и критерии для классификации веществ и </w:t>
      </w:r>
    </w:p>
    <w:p w:rsidR="003A0121" w:rsidRDefault="009040F3">
      <w:pPr>
        <w:ind w:left="-15" w:right="0" w:firstLine="0"/>
      </w:pPr>
      <w:r>
        <w:t>химических реакций; применять используемые в химии символические (знаковые) модели, уметь преобразовывать модельные представлени</w:t>
      </w:r>
      <w:r>
        <w:t xml:space="preserve">я при решении учебных познавательных и практических задач, применять модельные представления для выявления характерных признаков изучаемых веществ и химических реакций; выбирать наиболее эффективный способ решения расчетных задач с </w:t>
      </w:r>
    </w:p>
    <w:p w:rsidR="003A0121" w:rsidRDefault="009040F3">
      <w:pPr>
        <w:ind w:left="-15" w:right="0" w:firstLine="0"/>
      </w:pPr>
      <w:r>
        <w:t>учетом получения новых знаний о веществах и химических реакциях; вносить коррективы в деятельность, оценивать соответствие результатов целям, оценивать риски последствий деятельности, например, анализировать и оценивать последствия использования тепловых д</w:t>
      </w:r>
      <w:r>
        <w:t>вигателей и теплового загрязнения окружающей среды с позиций экологической безопасности; влияния радиоактивности на живые организмы безопасности; представлений о рациональном природопользовании (в процессе подготовки сообщений, выполнения групповых проекто</w:t>
      </w:r>
      <w:r>
        <w:t>в); развивать креативное мышление при решении жизненных проблем, например, объяснять основные принципы действия технических устройств и технологий, таких как: ультразвуковая диагностика в технике и медицине, радар, радиоприёмник, телевизор, телефон, СВЧ-пе</w:t>
      </w:r>
      <w:r>
        <w:t xml:space="preserve">чь; и условий их безопасного применения в практической жизни. </w:t>
      </w:r>
    </w:p>
    <w:p w:rsidR="003A0121" w:rsidRDefault="009040F3">
      <w:pPr>
        <w:ind w:left="-15" w:right="0"/>
      </w:pPr>
      <w:r>
        <w:t xml:space="preserve">2.3.4.2. Формирование универсальных учебных познавательных действий включает базовые исследовательские действия: </w:t>
      </w:r>
    </w:p>
    <w:p w:rsidR="003A0121" w:rsidRDefault="009040F3">
      <w:pPr>
        <w:ind w:left="-15" w:right="0"/>
      </w:pPr>
      <w:r>
        <w:t>проводить эксперименты и исследования, например, действия постоянного магнита н</w:t>
      </w:r>
      <w:r>
        <w:t>а рамку с током; явления электромагнитной индукции, зависимости периода малых колебаний математического маятника от параметров колебательной системы;  проводить исследования зависимостей между физическими величинами, например: зависимости периода обращения</w:t>
      </w:r>
      <w:r>
        <w:t xml:space="preserve"> конического маятника от его параметров; зависимости силы упругости от деформации для пружины и резинового образца; исследование остывания </w:t>
      </w:r>
      <w:r>
        <w:lastRenderedPageBreak/>
        <w:t>вещества; исследование зависимости полезной мощности источника тока от силы тока;  проводить опыты по проверке предло</w:t>
      </w:r>
      <w:r>
        <w:t xml:space="preserve">женных гипотез, например, </w:t>
      </w:r>
    </w:p>
    <w:p w:rsidR="003A0121" w:rsidRDefault="009040F3">
      <w:pPr>
        <w:spacing w:after="18"/>
        <w:ind w:left="-15" w:right="0" w:firstLine="0"/>
      </w:pPr>
      <w:r>
        <w:t xml:space="preserve">гипотезы о прямой пропорциональной зависимости между дальностью полёта и начальной скоростью тела; о независимости времени движения бруска по наклонной плоскости на заданное расстояние от его массы; проверка законов для </w:t>
      </w:r>
      <w:proofErr w:type="spellStart"/>
      <w:r>
        <w:t>изопроцес</w:t>
      </w:r>
      <w:r>
        <w:t>сов</w:t>
      </w:r>
      <w:proofErr w:type="spellEnd"/>
      <w:r>
        <w:t xml:space="preserve"> в газе (на углубленном уровне); формировать научный тип мышления, владеть научной терминологией, ключевыми понятиями и методами, например, описывать изученные физические явления и процессы с использованием физических величин, например: скорость электро</w:t>
      </w:r>
      <w:r>
        <w:t>магнитных волн, длина волны и частота света, энергия и импульс фотона; уметь переносить знания в познавательную и практическую области деятельности, например, распознавать физические явления в опытах и окружающей жизни, например: отражение, преломление, ин</w:t>
      </w:r>
      <w:r>
        <w:t>терференция, дифракция и поляризация света, дисперсия света (на базовом уровне); уметь интегрировать знания из разных предметных областей, например, решать качественные задачи, в том числе интегрированного и межпредметного характера; решать расчётные задач</w:t>
      </w:r>
      <w:r>
        <w:t>и с неявно заданной физической моделью, требующие применения знаний из разных разделов школьного курса физики, а также интеграции знаний из других предметов естественно-научного цикла; выдвигать новые идеи, предлагать оригинальные подходы и решения, наприм</w:t>
      </w:r>
      <w:r>
        <w:t>ер, решать качественные задачи с опорой на изученные физические законы, закономерности и физические явления (на базовом уровне); проводить исследования условий равновесия твёрдого тела, имеющего ось вращения; конструирование кронштейнов и расчёт сил упруго</w:t>
      </w:r>
      <w:r>
        <w:t xml:space="preserve">сти; изучение устойчивости твёрдого тела, имеющего площадь опоры. </w:t>
      </w:r>
    </w:p>
    <w:p w:rsidR="003A0121" w:rsidRDefault="009040F3">
      <w:pPr>
        <w:ind w:left="-15" w:right="0"/>
      </w:pPr>
      <w:r>
        <w:t xml:space="preserve">2.3.4.3. Формирование универсальных учебных познавательных действий включает работу с информацией: </w:t>
      </w:r>
    </w:p>
    <w:p w:rsidR="003A0121" w:rsidRDefault="009040F3">
      <w:pPr>
        <w:ind w:left="-15" w:right="0"/>
      </w:pPr>
      <w:r>
        <w:t>создавать тексты в различных форматах с учетом назначения информации и целевой аудитории,</w:t>
      </w:r>
      <w:r>
        <w:t xml:space="preserve"> выбирая оптимальную форму </w:t>
      </w:r>
      <w:r>
        <w:lastRenderedPageBreak/>
        <w:t>представления и визуализации, подготавливать сообщения о методах получения естественнонаучных знаний, открытиях в современной науке; использовать средства информационных и коммуникационных технологий в решении когнитивных, коммун</w:t>
      </w:r>
      <w:r>
        <w:t>икативных и организационных задач, использовать информационные технологии для поиска, структурирования, интерпретации и представления информации при подготовке сообщений о применении законов физики, химии в технике и технологиях; использовать IT-технологии</w:t>
      </w:r>
      <w:r>
        <w:t xml:space="preserve"> при работе с дополнительными источниками информации в области естественнонаучного знания, проводить их критический анализ и оценку достоверности. </w:t>
      </w:r>
    </w:p>
    <w:p w:rsidR="003A0121" w:rsidRDefault="009040F3">
      <w:pPr>
        <w:spacing w:after="134" w:line="259" w:lineRule="auto"/>
        <w:ind w:left="10" w:right="-1" w:hanging="10"/>
        <w:jc w:val="right"/>
      </w:pPr>
      <w:r>
        <w:t xml:space="preserve">2.3.4.4. Формирование </w:t>
      </w:r>
      <w:r>
        <w:tab/>
        <w:t xml:space="preserve">универсальных </w:t>
      </w:r>
      <w:r>
        <w:tab/>
        <w:t xml:space="preserve">учебных </w:t>
      </w:r>
      <w:r>
        <w:tab/>
        <w:t xml:space="preserve">коммуникативных действий включает умения: </w:t>
      </w:r>
    </w:p>
    <w:p w:rsidR="003A0121" w:rsidRDefault="009040F3">
      <w:pPr>
        <w:spacing w:after="189" w:line="259" w:lineRule="auto"/>
        <w:ind w:left="10" w:right="-1" w:hanging="10"/>
        <w:jc w:val="right"/>
      </w:pPr>
      <w:r>
        <w:t xml:space="preserve">аргументированно вести диалог, развернуто и логично излагать свою </w:t>
      </w:r>
    </w:p>
    <w:p w:rsidR="003A0121" w:rsidRDefault="009040F3">
      <w:pPr>
        <w:ind w:left="-15" w:right="0" w:firstLine="0"/>
      </w:pPr>
      <w:r>
        <w:t>точку зрения;  при обсуждении физических, химических, биологических проблем, способов решения задач, результатов учебных исследований и проектов в области естествознания; в ходе дискуссий о</w:t>
      </w:r>
      <w:r>
        <w:t xml:space="preserve"> современной естественнонаучной картине мира; работать в группе при выполнении проектных работ; при планировании, проведении и интерпретации результатов опытов и анализе дополнительных источников информации по изучаемой теме; при анализе дополнительных ист</w:t>
      </w:r>
      <w:r>
        <w:t xml:space="preserve">очников информации; при обсуждении вопросов межпредметного характера (например, по темам «Движение в природе», «Теплообмен в живой природе», «Электромагнитные явления в природе», «Световые явления в природе»).  </w:t>
      </w:r>
    </w:p>
    <w:p w:rsidR="003A0121" w:rsidRDefault="009040F3">
      <w:pPr>
        <w:ind w:left="-15" w:right="0"/>
      </w:pPr>
      <w:r>
        <w:t xml:space="preserve">2.3.4.5. Формирование универсальных учебных </w:t>
      </w:r>
      <w:r>
        <w:t xml:space="preserve">регулятивных действий включает умения: </w:t>
      </w:r>
    </w:p>
    <w:p w:rsidR="003A0121" w:rsidRDefault="009040F3">
      <w:pPr>
        <w:spacing w:after="131" w:line="259" w:lineRule="auto"/>
        <w:ind w:left="10" w:right="-1" w:hanging="10"/>
        <w:jc w:val="right"/>
      </w:pPr>
      <w:r>
        <w:t xml:space="preserve">самостоятельно осуществлять познавательную деятельность в области </w:t>
      </w:r>
    </w:p>
    <w:p w:rsidR="003A0121" w:rsidRDefault="009040F3">
      <w:pPr>
        <w:spacing w:after="185" w:line="259" w:lineRule="auto"/>
        <w:ind w:left="-15" w:right="0" w:firstLine="0"/>
      </w:pPr>
      <w:r>
        <w:t xml:space="preserve">физики, химии, биологии, выявлять проблемы, ставить и формулировать </w:t>
      </w:r>
    </w:p>
    <w:p w:rsidR="003A0121" w:rsidRDefault="009040F3">
      <w:pPr>
        <w:ind w:left="-15" w:right="0" w:firstLine="0"/>
      </w:pPr>
      <w:proofErr w:type="gramStart"/>
      <w:r>
        <w:t>задачи;  самостоятельно</w:t>
      </w:r>
      <w:proofErr w:type="gramEnd"/>
      <w:r>
        <w:t xml:space="preserve"> составлять план решения расчётных и качественных задач п</w:t>
      </w:r>
      <w:r>
        <w:t xml:space="preserve">о физике и химии, план выполнения практической или </w:t>
      </w:r>
      <w:r>
        <w:lastRenderedPageBreak/>
        <w:t xml:space="preserve">исследовательской работы с учетом имеющихся ресурсов и собственных возможностей;  </w:t>
      </w:r>
    </w:p>
    <w:p w:rsidR="003A0121" w:rsidRDefault="009040F3">
      <w:pPr>
        <w:ind w:left="-15" w:right="0"/>
      </w:pPr>
      <w:r>
        <w:t>делать осознанный выбор, аргументировать его, брать на себя ответственность за решение в групповой работе над учебным прое</w:t>
      </w:r>
      <w:r>
        <w:t>ктом или исследованием в области физики, химии, биологии; давать оценку новым ситуациям, возникающим в ходе выполнения опытов, проектов или исследований, вносить коррективы в деятельность, оценивать соответствие результатов целям;  использовать приёмы рефл</w:t>
      </w:r>
      <w:r>
        <w:t xml:space="preserve">ексии для оценки ситуации, выбора верного решения при решении качественных и расчетных задач;  принимать мотивы и аргументы других участников при анализе и обсуждении результатов учебных исследований или решения физических задач.  </w:t>
      </w:r>
    </w:p>
    <w:p w:rsidR="003A0121" w:rsidRDefault="009040F3">
      <w:pPr>
        <w:spacing w:after="182" w:line="259" w:lineRule="auto"/>
        <w:ind w:left="708" w:right="0" w:firstLine="0"/>
      </w:pPr>
      <w:r>
        <w:t>2.3.5. Общественно-научн</w:t>
      </w:r>
      <w:r>
        <w:t xml:space="preserve">ые предметы. </w:t>
      </w:r>
    </w:p>
    <w:p w:rsidR="003A0121" w:rsidRDefault="009040F3">
      <w:pPr>
        <w:tabs>
          <w:tab w:val="center" w:pos="2057"/>
          <w:tab w:val="center" w:pos="4710"/>
          <w:tab w:val="center" w:pos="6526"/>
          <w:tab w:val="right" w:pos="9361"/>
        </w:tabs>
        <w:spacing w:after="189" w:line="259" w:lineRule="auto"/>
        <w:ind w:right="-1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2.3.5.1. Формирование </w:t>
      </w:r>
      <w:r>
        <w:tab/>
        <w:t xml:space="preserve">универсальных </w:t>
      </w:r>
      <w:r>
        <w:tab/>
        <w:t xml:space="preserve">учебных </w:t>
      </w:r>
      <w:r>
        <w:tab/>
        <w:t xml:space="preserve">познавательных </w:t>
      </w:r>
    </w:p>
    <w:p w:rsidR="003A0121" w:rsidRDefault="009040F3">
      <w:pPr>
        <w:spacing w:after="186" w:line="259" w:lineRule="auto"/>
        <w:ind w:left="-15" w:right="0" w:firstLine="0"/>
      </w:pPr>
      <w:r>
        <w:t xml:space="preserve">действий включает базовые логические действия: </w:t>
      </w:r>
    </w:p>
    <w:p w:rsidR="003A0121" w:rsidRDefault="009040F3">
      <w:pPr>
        <w:ind w:left="-15" w:right="0"/>
      </w:pPr>
      <w:r>
        <w:t>характеризовать, опираясь на социально-гуманитарные знания, российские духовно-</w:t>
      </w:r>
      <w:r>
        <w:t xml:space="preserve">нравственные ценности, раскрывать их взаимосвязь, историческую обусловленность, актуальность в современных </w:t>
      </w:r>
      <w:proofErr w:type="gramStart"/>
      <w:r>
        <w:t>условиях;  самостоятельно</w:t>
      </w:r>
      <w:proofErr w:type="gramEnd"/>
      <w:r>
        <w:t xml:space="preserve"> формулировать социальные проблемы, рассматривать их всесторонне на основе знаний об обществе как целостной развивающейся си</w:t>
      </w:r>
      <w:r>
        <w:t xml:space="preserve">стеме в единстве и взаимодействии основных сфер и социальных </w:t>
      </w:r>
    </w:p>
    <w:p w:rsidR="003A0121" w:rsidRDefault="009040F3">
      <w:pPr>
        <w:ind w:left="-15" w:right="0" w:firstLine="0"/>
      </w:pPr>
      <w:r>
        <w:t xml:space="preserve">институтов;  устанавливать существенные признак или основания для классификации и </w:t>
      </w:r>
      <w:proofErr w:type="spellStart"/>
      <w:r>
        <w:t>типологизации</w:t>
      </w:r>
      <w:proofErr w:type="spellEnd"/>
      <w:r>
        <w:t xml:space="preserve"> социальных явлений прошлого и современности; группировать, систематизировать исторические факты по</w:t>
      </w:r>
      <w:r>
        <w:t xml:space="preserve"> самостоятельно определяемому признаку, например, по хронологии, принадлежности к историческим процессам, типологическим основаниям, проводить классификацию стран по особенностям географического положения, формам правления и типам государственного устройст</w:t>
      </w:r>
      <w:r>
        <w:t xml:space="preserve">ва; выявлять причинно-следственные, функциональные, иерархические и другие связи подсистем и элементов общества, например, мышления и деятельности, </w:t>
      </w:r>
      <w:r>
        <w:lastRenderedPageBreak/>
        <w:t xml:space="preserve">экономической деятельности и проблем устойчивого развития, макроэкономических показателей и качества жизни, </w:t>
      </w:r>
      <w:r>
        <w:t>изменениями содержания парниковых газов в атмосфере и наблюдаемыми климатическими изменениями; оценивать полученные социально-гуманитарные знания, социальные явления и события, их роль и последствия, например, значение географических факторов, определяющих</w:t>
      </w:r>
      <w:r>
        <w:t xml:space="preserve"> остроту глобальных проблем, прогнозы развития человечества, значение </w:t>
      </w:r>
      <w:proofErr w:type="spellStart"/>
      <w:r>
        <w:t>импортозамещения</w:t>
      </w:r>
      <w:proofErr w:type="spellEnd"/>
      <w:r>
        <w:t xml:space="preserve"> для экономики нашей страны; вносить коррективы в деятельность, оценивать соответствие результатов целям, оценивать риски последствий деятельности, например, связанные с </w:t>
      </w:r>
      <w:r>
        <w:t xml:space="preserve">попытками фальсификации исторических фактов, отражающих важнейшие события истории России. </w:t>
      </w:r>
    </w:p>
    <w:p w:rsidR="003A0121" w:rsidRDefault="009040F3">
      <w:pPr>
        <w:ind w:left="-15" w:right="0"/>
      </w:pPr>
      <w:r>
        <w:t xml:space="preserve">2.3.5.2. Формирование универсальных учебных познавательных действий включает базовые исследовательские действия: </w:t>
      </w:r>
    </w:p>
    <w:p w:rsidR="003A0121" w:rsidRDefault="009040F3">
      <w:pPr>
        <w:ind w:left="-15" w:right="0"/>
      </w:pPr>
      <w:r>
        <w:t>владеть навыками учебно-исследовательской и проектн</w:t>
      </w:r>
      <w:r>
        <w:t>ой деятельности для формулирования и обоснования собственной точки зрения (версии, оценки) с использования фактического материала, в том числе используя источники социальной информации разных типов; представлять ее результаты в виде завершенных проектов, п</w:t>
      </w:r>
      <w:r>
        <w:t>резентаций, творческих работ социальной и междисциплинарной направленности; анализировать полученные в ходе решения задачи результаты для описания (реконструкции) в устной и письменной форме исторических событий, явлений, процессов истории родного края, ис</w:t>
      </w:r>
      <w:r>
        <w:t>тории России и всемирной истории; формулировать аргументы для подтверждения/опровержения собственной или предложенной точки зрения по дискуссионной проблеме из истории России и всемирной истории и сравнивать предложенную аргументацию, выбирать наиболее арг</w:t>
      </w:r>
      <w:r>
        <w:t xml:space="preserve">ументированную позицию; актуализировать познавательную задачу, выдвигать гипотезу ее решения, находить аргументы для доказательства своих утверждений, задавать параметры и критерии решения; самостоятельно составлять алгоритм решения географических задач и </w:t>
      </w:r>
      <w:r>
        <w:t xml:space="preserve">выбирать способ их </w:t>
      </w:r>
      <w:r>
        <w:lastRenderedPageBreak/>
        <w:t>решения с учётом имеющихся ресурсов и собственных возможностей, аргументировать предлагаемые варианты решений при выполнении практических работ; проявлять способность и готовность к самостоятельному поиску методов решения практических за</w:t>
      </w:r>
      <w:r>
        <w:t>дач, применению различных методов изучения социальных явлений и процессов в социальных науках, включая универсальные методы науки, а также специальные методы социального познания, в том числе социологические опросы, биографический метод, социальное прогноз</w:t>
      </w:r>
      <w:r>
        <w:t xml:space="preserve">ирование, метод моделирования и </w:t>
      </w:r>
      <w:proofErr w:type="spellStart"/>
      <w:r>
        <w:t>сравнительноисторический</w:t>
      </w:r>
      <w:proofErr w:type="spellEnd"/>
      <w:r>
        <w:t xml:space="preserve"> метод; владеть элементами научной методологии социального познания. </w:t>
      </w:r>
    </w:p>
    <w:p w:rsidR="003A0121" w:rsidRDefault="009040F3">
      <w:pPr>
        <w:ind w:left="-15" w:right="0"/>
      </w:pPr>
      <w:r>
        <w:t xml:space="preserve">2.3.5.3. Формирование универсальных учебных познавательных действий включает работу с информацией: </w:t>
      </w:r>
    </w:p>
    <w:p w:rsidR="003A0121" w:rsidRDefault="009040F3">
      <w:pPr>
        <w:spacing w:after="0"/>
        <w:ind w:left="-15" w:right="0"/>
      </w:pPr>
      <w:r>
        <w:t>владеть навыками получения соц</w:t>
      </w:r>
      <w:r>
        <w:t>иальной информации из источников разных типов и различать в ней события, явления, процессы; факты и мнения, описания и объяснения, гипотезы и теории, обобщать историческую информацию по истории России и зарубежных стран;  извлекать социальную информацию из</w:t>
      </w:r>
      <w:r>
        <w:t xml:space="preserve">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осуществлять анализ, систематизацию и интерпретацию </w:t>
      </w:r>
      <w:r>
        <w:t xml:space="preserve">информации различных видов и форм представления;  </w:t>
      </w:r>
    </w:p>
    <w:p w:rsidR="003A0121" w:rsidRDefault="009040F3">
      <w:pPr>
        <w:spacing w:after="0"/>
        <w:ind w:left="-15" w:right="0"/>
      </w:pPr>
      <w:r>
        <w:t>использовать средства информационных и коммуникационных технологий для анализа социальной информации о социальном и политическом развитии российского общества, направлениях государственной политики в Росси</w:t>
      </w:r>
      <w:r>
        <w:t xml:space="preserve">йской Федерации, правовом регулировании общественных процессов в Российской Федерации, полученной из источников разного типа в решении когнитивных, коммуникативных и организационных задач с соблюдением требований эргономики, техники безопасности, гигиены, </w:t>
      </w:r>
      <w:r>
        <w:t xml:space="preserve">ресурсосбережения, правовых и этических норм, норм информационной </w:t>
      </w:r>
      <w:r>
        <w:lastRenderedPageBreak/>
        <w:t>безопасности; оценивать достоверность информации на основе различения видов письменных исторических источников по истории России и всемирной истории, выявления позиции автора документа и уча</w:t>
      </w:r>
      <w:r>
        <w:t xml:space="preserve">стников событий, основной мысли, основной и дополнительной информации, достоверности содержания. </w:t>
      </w:r>
    </w:p>
    <w:p w:rsidR="003A0121" w:rsidRDefault="009040F3">
      <w:pPr>
        <w:ind w:left="-15" w:right="0"/>
      </w:pPr>
      <w:r>
        <w:t xml:space="preserve">2.3.5.4. Формирование универсальных учебных коммуникативных действий включает умения: </w:t>
      </w:r>
    </w:p>
    <w:p w:rsidR="003A0121" w:rsidRDefault="009040F3">
      <w:pPr>
        <w:ind w:left="-15" w:right="0"/>
      </w:pPr>
      <w:r>
        <w:t>владеть различными способами общения и взаимодействия с учетом понимани</w:t>
      </w:r>
      <w:r>
        <w:t>я особенностей политического, социально-экономического и историко-культурного развития России как многонационального государства, знакомство с культурой, традициями и обычаями народов России; выбирать тематику и методы совместных действий с учетом возможно</w:t>
      </w:r>
      <w:r>
        <w:t xml:space="preserve">стей каждого члена коллектива при участии в диалогическом и </w:t>
      </w:r>
      <w:proofErr w:type="spellStart"/>
      <w:r>
        <w:t>полилогическом</w:t>
      </w:r>
      <w:proofErr w:type="spellEnd"/>
      <w:r>
        <w:t xml:space="preserve"> общении по вопросам развития общества в прошлом и </w:t>
      </w:r>
    </w:p>
    <w:p w:rsidR="003A0121" w:rsidRDefault="009040F3">
      <w:pPr>
        <w:ind w:left="693" w:right="0" w:hanging="708"/>
      </w:pPr>
      <w:r>
        <w:t xml:space="preserve">сегодня; ориентироваться в направлениях профессиональной деятельности, </w:t>
      </w:r>
    </w:p>
    <w:p w:rsidR="003A0121" w:rsidRDefault="009040F3">
      <w:pPr>
        <w:spacing w:after="181" w:line="259" w:lineRule="auto"/>
        <w:ind w:left="-15" w:right="0" w:firstLine="0"/>
      </w:pPr>
      <w:r>
        <w:t xml:space="preserve">связанных с социально-гуманитарной подготовкой. </w:t>
      </w:r>
    </w:p>
    <w:p w:rsidR="003A0121" w:rsidRDefault="009040F3">
      <w:pPr>
        <w:ind w:left="-15" w:right="0"/>
      </w:pPr>
      <w:r>
        <w:t xml:space="preserve">2.3.5.5. </w:t>
      </w:r>
      <w:r>
        <w:t xml:space="preserve">Формирование универсальных учебных регулятивных действий включает умения: </w:t>
      </w:r>
    </w:p>
    <w:p w:rsidR="003A0121" w:rsidRDefault="009040F3">
      <w:pPr>
        <w:ind w:left="-15" w:right="0"/>
      </w:pPr>
      <w:r>
        <w:t>самостоятельно осуществлять познавательную деятельность, выявлять проблемы, ставить и формулировать собственные задачи с использованием исторических примеров эффективного взаимодейс</w:t>
      </w:r>
      <w:r>
        <w:t>твия народов нашей страны для защиты Родины от внешних врагов, достижения общих целей в деле политического, социально-экономического и культурного развития России; принимать мотивы и аргументы других людей при анализе результатов деятельности, используя со</w:t>
      </w:r>
      <w:r>
        <w:t xml:space="preserve">циально-гуманитарные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позиции. </w:t>
      </w:r>
    </w:p>
    <w:p w:rsidR="003A0121" w:rsidRDefault="009040F3">
      <w:pPr>
        <w:ind w:left="-15" w:right="0"/>
      </w:pPr>
      <w:r>
        <w:lastRenderedPageBreak/>
        <w:t>2.4. Особеннос</w:t>
      </w:r>
      <w:r>
        <w:t xml:space="preserve">ти реализации основных направлений и форм </w:t>
      </w:r>
      <w:proofErr w:type="spellStart"/>
      <w:r>
        <w:t>учебноисследовательской</w:t>
      </w:r>
      <w:proofErr w:type="spellEnd"/>
      <w:r>
        <w:t xml:space="preserve"> и проектной деятельности в рамках урочной и внеурочной деятельности. </w:t>
      </w:r>
    </w:p>
    <w:p w:rsidR="003A0121" w:rsidRDefault="009040F3">
      <w:pPr>
        <w:spacing w:after="28" w:line="373" w:lineRule="auto"/>
        <w:ind w:left="10" w:right="-1" w:hanging="10"/>
        <w:jc w:val="right"/>
      </w:pPr>
      <w:r>
        <w:t>2.4.1. ФГОС СОО определяет индивидуальный проект как особую форму организации деятельности обучающихся (учебное исследов</w:t>
      </w:r>
      <w:r>
        <w:t>ание или учебный проект). Индивидуальный проект выполняется обучающимся самостоятельно под руководством учителя (тьютора) по выбранной теме в рамках одного или нескольких изучаемых учебных предметов, курсов в любой избранной области деятельности (познавате</w:t>
      </w:r>
      <w:r>
        <w:t xml:space="preserve">льной, практической, </w:t>
      </w:r>
      <w:proofErr w:type="spellStart"/>
      <w:r>
        <w:t>учебноисследовательской</w:t>
      </w:r>
      <w:proofErr w:type="spellEnd"/>
      <w:r>
        <w:t xml:space="preserve">, социальной, художественно-творческой, иной). </w:t>
      </w:r>
    </w:p>
    <w:p w:rsidR="003A0121" w:rsidRDefault="009040F3">
      <w:pPr>
        <w:ind w:left="-15" w:right="0"/>
      </w:pPr>
      <w:r>
        <w:t xml:space="preserve">2.4.2. Результаты выполнения индивидуального проекта должны отражать: </w:t>
      </w:r>
    </w:p>
    <w:p w:rsidR="003A0121" w:rsidRDefault="009040F3">
      <w:pPr>
        <w:tabs>
          <w:tab w:val="center" w:pos="1841"/>
          <w:tab w:val="center" w:pos="4206"/>
          <w:tab w:val="center" w:pos="6563"/>
          <w:tab w:val="right" w:pos="9361"/>
        </w:tabs>
        <w:spacing w:after="189" w:line="259" w:lineRule="auto"/>
        <w:ind w:right="-1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сформированность </w:t>
      </w:r>
      <w:r>
        <w:tab/>
        <w:t xml:space="preserve">навыков </w:t>
      </w:r>
      <w:r>
        <w:tab/>
        <w:t xml:space="preserve">коммуникативной, </w:t>
      </w:r>
      <w:r>
        <w:tab/>
        <w:t>учебно-</w:t>
      </w:r>
    </w:p>
    <w:p w:rsidR="003A0121" w:rsidRDefault="009040F3">
      <w:pPr>
        <w:ind w:left="693" w:right="0" w:hanging="708"/>
      </w:pPr>
      <w:r>
        <w:t xml:space="preserve">исследовательской деятельности, критического мышления; способность к инновационной, аналитической, творческой, </w:t>
      </w:r>
    </w:p>
    <w:p w:rsidR="003A0121" w:rsidRDefault="009040F3">
      <w:pPr>
        <w:spacing w:after="8"/>
        <w:ind w:left="-15" w:right="0" w:firstLine="0"/>
      </w:pPr>
      <w:r>
        <w:t>интеллектуальной деятельности; сформированность навыков проектной деятельности, а также самостоятельного применения приобретенных знаний и спосо</w:t>
      </w:r>
      <w:r>
        <w:t xml:space="preserve">бов действий при решении различных задач, используя знания одного или нескольких учебных предметов или предметных областей; способность постановки цели и формулирования гипотезы </w:t>
      </w:r>
    </w:p>
    <w:p w:rsidR="003A0121" w:rsidRDefault="009040F3">
      <w:pPr>
        <w:ind w:left="-15" w:right="0" w:firstLine="0"/>
      </w:pPr>
      <w:r>
        <w:t>исследования, планирования работы, отбора и интерпретации необходимой информа</w:t>
      </w:r>
      <w:r>
        <w:t xml:space="preserve">ции, структурирования аргументации результатов исследования на основе собранных данных, презентации результатов. </w:t>
      </w:r>
    </w:p>
    <w:p w:rsidR="003A0121" w:rsidRDefault="009040F3">
      <w:pPr>
        <w:ind w:left="-15" w:right="0"/>
      </w:pPr>
      <w:r>
        <w:t>2.4.3. Индивидуальный проект выполняется обучающимся в течение одного или двух лет в рамках учебного времени, специально отведенного учебным п</w:t>
      </w:r>
      <w:r>
        <w:t xml:space="preserve">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 </w:t>
      </w:r>
    </w:p>
    <w:p w:rsidR="003A0121" w:rsidRDefault="009040F3">
      <w:pPr>
        <w:spacing w:after="174"/>
        <w:ind w:left="-15" w:right="0"/>
      </w:pPr>
      <w:r>
        <w:lastRenderedPageBreak/>
        <w:t>2.4.4. Включение обучающихся в учебно-исследовате</w:t>
      </w:r>
      <w:r>
        <w:t>льскую и проектную деятельность, призванную обеспечивать формирование у них опыта применения УУД в жизненных ситуациях, навыков учебного сотрудничества и социального взаимодействия со сверстниками, обучающимися младшего и старшего возраста, взрослыми, на у</w:t>
      </w:r>
      <w:r>
        <w:t xml:space="preserve">ровне среднего общего образования, имеет свои особенности.  </w:t>
      </w:r>
    </w:p>
    <w:p w:rsidR="003A0121" w:rsidRDefault="009040F3">
      <w:pPr>
        <w:ind w:left="-15" w:right="0"/>
      </w:pPr>
      <w:r>
        <w:t xml:space="preserve">2.4.5. На уровне среднего общего образования исследование и проект выполняют в значительной степени функции инструментов учебной деятельности </w:t>
      </w:r>
      <w:proofErr w:type="spellStart"/>
      <w:r>
        <w:t>полидисциплинарного</w:t>
      </w:r>
      <w:proofErr w:type="spellEnd"/>
      <w:r>
        <w:t xml:space="preserve"> характера, необходимых для освоен</w:t>
      </w:r>
      <w:r>
        <w:t xml:space="preserve">ия социальной жизни и культуры. Обучающиеся самостоятельно формулируют </w:t>
      </w:r>
      <w:proofErr w:type="spellStart"/>
      <w:r>
        <w:t>предпроектную</w:t>
      </w:r>
      <w:proofErr w:type="spellEnd"/>
      <w:r>
        <w:t xml:space="preserve"> идею, ставят цели, описывают необходимые ресурсы и другое. Используются элементы математического моделирования и анализа как инструмент интерпретации результатов исследова</w:t>
      </w:r>
      <w:r>
        <w:t xml:space="preserve">ния. Проблематика и методология индивидуального проекта должны быть ориентированы на интеграцию знаний и использование методов двух и более учебных предметов одной или нескольких предметных областей. </w:t>
      </w:r>
    </w:p>
    <w:p w:rsidR="003A0121" w:rsidRDefault="009040F3">
      <w:pPr>
        <w:ind w:left="-15" w:right="0"/>
      </w:pPr>
      <w:r>
        <w:t>2.4.6. На уровне среднего общего образования обучающиес</w:t>
      </w:r>
      <w:r>
        <w:t>я определяют параметры и критерии успешности реализации проекта. Презентация результатов проектной работы может проводиться не в школе, а в том социальном и культурном пространстве, где проект разворачивался. Если это социальный проект, то его результаты д</w:t>
      </w:r>
      <w:r>
        <w:t xml:space="preserve">олжны быть представлены местному сообществу или сообществу волонтерских организаций. Если бизнес-проект – сообществу бизнесменов, деловых людей. </w:t>
      </w:r>
    </w:p>
    <w:p w:rsidR="003A0121" w:rsidRDefault="009040F3">
      <w:pPr>
        <w:ind w:left="-15" w:right="0"/>
      </w:pPr>
      <w:r>
        <w:t>2.4.7. На уровне среднего общего образования приоритетными направлениями проектной и исследовательской деятель</w:t>
      </w:r>
      <w:r>
        <w:t xml:space="preserve">ности являются: социальное; бизнес-проектирование; исследовательское; инженерное; информационное. </w:t>
      </w:r>
    </w:p>
    <w:p w:rsidR="003A0121" w:rsidRDefault="009040F3">
      <w:pPr>
        <w:ind w:left="-15" w:right="0"/>
      </w:pPr>
      <w:r>
        <w:lastRenderedPageBreak/>
        <w:t>2.4.8. Результатами учебного исследованиями могут быть научный доклад, реферат, макет, опытный образец, разработка, информационный продукт, а также образоват</w:t>
      </w:r>
      <w:r>
        <w:t xml:space="preserve">ельное событие, социальное мероприятие (акция).  </w:t>
      </w:r>
    </w:p>
    <w:p w:rsidR="003A0121" w:rsidRDefault="009040F3">
      <w:pPr>
        <w:spacing w:after="173"/>
        <w:ind w:left="-15" w:right="0"/>
      </w:pPr>
      <w:r>
        <w:t>2.4.9. Результаты работы оцениваются по определенным критериям. Для учебного исследования главное заключается в актуальности избранной проблемы, полноте, последовательности, обоснованности решения поставлен</w:t>
      </w:r>
      <w:r>
        <w:t xml:space="preserve">ных задач. Для учебного проекта важно, в какой мере практически значим полученный результат, насколько эффективно техническое устройство, программный продукт, инженерная конструкция и другие. </w:t>
      </w:r>
    </w:p>
    <w:p w:rsidR="003A0121" w:rsidRDefault="009040F3">
      <w:pPr>
        <w:ind w:left="-15" w:right="0"/>
      </w:pPr>
      <w:r>
        <w:t>2.4.10. Организация педагогического сопровождения индивидуально</w:t>
      </w:r>
      <w:r>
        <w:t>го проекта должна осуществляться с учетом специфики профиля обучения, а также образовательных интересов обучающихся. Целесообразно соблюдать общий алгоритм педагогического сопровождения индивидуального проекта, включающий вычленение проблемы и формулирован</w:t>
      </w:r>
      <w:r>
        <w:t xml:space="preserve">ие темы проекта, постановку целей и задач, сбор информации/исследование/разработку образца, подготовку и защиту проекта, анализ результатов выполнения проекта, оценку качества выполнения. </w:t>
      </w:r>
    </w:p>
    <w:p w:rsidR="003A0121" w:rsidRDefault="009040F3">
      <w:pPr>
        <w:spacing w:after="5"/>
        <w:ind w:left="-15" w:right="0"/>
      </w:pPr>
      <w:r>
        <w:t>2.4.11. Процедура публичной защиты индивидуального проекта может бы</w:t>
      </w:r>
      <w:r>
        <w:t xml:space="preserve">ть организована по-разному: </w:t>
      </w:r>
      <w:proofErr w:type="gramStart"/>
      <w:r>
        <w:t>в рамках</w:t>
      </w:r>
      <w:proofErr w:type="gramEnd"/>
      <w:r>
        <w:t xml:space="preserve"> специально организуемых в образовательной организации проектных «дней» или «недель», в рамках проведения ученических научных конференций, в рамках специальных итоговых аттестационных испытаний. Независимо от формата мер</w:t>
      </w:r>
      <w:r>
        <w:t xml:space="preserve">оприятий, на заключительном мероприятии отчетного этапа обучающимся должна быть обеспечена возможность:  </w:t>
      </w:r>
    </w:p>
    <w:p w:rsidR="003A0121" w:rsidRDefault="009040F3">
      <w:pPr>
        <w:ind w:left="-15" w:right="0"/>
      </w:pPr>
      <w:r>
        <w:t>представить результаты своей работы в форме письменных отчетных материалов, готового проектного продукта, устного выступления и электронной презентаци</w:t>
      </w:r>
      <w:r>
        <w:t xml:space="preserve">и; публично обсудить результаты деятельности с обучающимися, </w:t>
      </w:r>
    </w:p>
    <w:p w:rsidR="003A0121" w:rsidRDefault="009040F3">
      <w:pPr>
        <w:ind w:left="-15" w:right="0" w:firstLine="0"/>
      </w:pPr>
      <w:r>
        <w:lastRenderedPageBreak/>
        <w:t xml:space="preserve">педагогами, родителями, специалистами-экспертами, </w:t>
      </w:r>
      <w:proofErr w:type="spellStart"/>
      <w:r>
        <w:t>организациямипартнерами</w:t>
      </w:r>
      <w:proofErr w:type="spellEnd"/>
      <w:r>
        <w:t xml:space="preserve">; получить квалифицированную оценку </w:t>
      </w:r>
      <w:r>
        <w:t xml:space="preserve">результатов своей деятельности от членов педагогического коллектива и независимого экспертного сообщества (представители вузов, научных организаций и других). </w:t>
      </w:r>
    </w:p>
    <w:p w:rsidR="003A0121" w:rsidRDefault="009040F3">
      <w:pPr>
        <w:ind w:left="-15" w:right="0"/>
      </w:pPr>
      <w:r>
        <w:t>Регламент проведения защиты проекта, параметры и критерии оценки проектной деятельности должны быть известны обучающимся заранее. Параметры и критерии оценки проектной деятельности должны разрабатываться и обсуждаться с обучающимися. Оценке должна подверга</w:t>
      </w:r>
      <w:r>
        <w:t>ться не только защита реализованного проекта, но и динамика изменений, внесенных в проект от момента замысла (процедуры защиты проектной идеи) до воплощения; при этом должны учитываться целесообразность, уместность, полнота этих изменений, соотнесенные с с</w:t>
      </w:r>
      <w:r>
        <w:t>охранением исходного замысла проекта. Для оценки проектной работы создается экспертная комиссия, в которую входят педагоги и представители администрации образовательных организаций, где учатся дети, представители местного сообщества и тех сфер деятельности</w:t>
      </w:r>
      <w:r>
        <w:t xml:space="preserve">, в рамках которых выполняются проектные работы. </w:t>
      </w:r>
    </w:p>
    <w:p w:rsidR="003A0121" w:rsidRDefault="009040F3">
      <w:pPr>
        <w:numPr>
          <w:ilvl w:val="0"/>
          <w:numId w:val="4"/>
        </w:numPr>
        <w:spacing w:after="186" w:line="259" w:lineRule="auto"/>
        <w:ind w:right="0" w:hanging="281"/>
      </w:pPr>
      <w:r>
        <w:t xml:space="preserve">Организационный раздел. </w:t>
      </w:r>
    </w:p>
    <w:p w:rsidR="003A0121" w:rsidRDefault="009040F3">
      <w:pPr>
        <w:numPr>
          <w:ilvl w:val="1"/>
          <w:numId w:val="4"/>
        </w:numPr>
        <w:ind w:right="0"/>
      </w:pPr>
      <w:r>
        <w:t xml:space="preserve">Условия реализации программы формирования УУД должны обеспечить совершенствование компетенций проектной и </w:t>
      </w:r>
      <w:proofErr w:type="spellStart"/>
      <w:r>
        <w:t>учебноисследовательской</w:t>
      </w:r>
      <w:proofErr w:type="spellEnd"/>
      <w:r>
        <w:t xml:space="preserve"> деятельности обучающихся.  </w:t>
      </w:r>
    </w:p>
    <w:p w:rsidR="003A0121" w:rsidRDefault="009040F3">
      <w:pPr>
        <w:numPr>
          <w:ilvl w:val="1"/>
          <w:numId w:val="4"/>
        </w:numPr>
        <w:spacing w:after="133" w:line="259" w:lineRule="auto"/>
        <w:ind w:right="0"/>
      </w:pPr>
      <w:r>
        <w:t>Условия реализации прог</w:t>
      </w:r>
      <w:r>
        <w:t xml:space="preserve">раммы формирования УУД включают: </w:t>
      </w:r>
    </w:p>
    <w:p w:rsidR="003A0121" w:rsidRDefault="009040F3">
      <w:pPr>
        <w:spacing w:after="189" w:line="259" w:lineRule="auto"/>
        <w:ind w:left="10" w:right="-1" w:hanging="10"/>
        <w:jc w:val="right"/>
      </w:pPr>
      <w:r>
        <w:t xml:space="preserve">укомплектованность образовательной организации педагогическими, </w:t>
      </w:r>
    </w:p>
    <w:p w:rsidR="003A0121" w:rsidRDefault="009040F3">
      <w:pPr>
        <w:ind w:left="693" w:right="0" w:hanging="708"/>
      </w:pPr>
      <w:r>
        <w:t xml:space="preserve">руководящими и иными работниками; уровень квалификации педагогических и иных работников </w:t>
      </w:r>
    </w:p>
    <w:p w:rsidR="003A0121" w:rsidRDefault="009040F3">
      <w:pPr>
        <w:ind w:left="-15" w:right="0" w:firstLine="0"/>
      </w:pPr>
      <w:r>
        <w:lastRenderedPageBreak/>
        <w:t>образовательной организации; непрерывность профессионального развити</w:t>
      </w:r>
      <w:r>
        <w:t xml:space="preserve">я педагогических работников образовательной организации, реализующей образовательную программу среднего общего образования. </w:t>
      </w:r>
    </w:p>
    <w:p w:rsidR="003A0121" w:rsidRDefault="009040F3">
      <w:pPr>
        <w:numPr>
          <w:ilvl w:val="1"/>
          <w:numId w:val="4"/>
        </w:numPr>
        <w:spacing w:after="13"/>
        <w:ind w:right="0"/>
      </w:pPr>
      <w:r>
        <w:t>Педагогические кадры должны иметь необходимый уровень подготовки для реализации программы формирования УУД, что может включать след</w:t>
      </w:r>
      <w:r>
        <w:t xml:space="preserve">ующее: </w:t>
      </w:r>
    </w:p>
    <w:p w:rsidR="003A0121" w:rsidRDefault="009040F3">
      <w:pPr>
        <w:spacing w:after="189" w:line="259" w:lineRule="auto"/>
        <w:ind w:left="10" w:right="-1" w:hanging="10"/>
        <w:jc w:val="right"/>
      </w:pPr>
      <w:r>
        <w:t xml:space="preserve">педагоги владеют представлениями о возрастных особенностях </w:t>
      </w:r>
    </w:p>
    <w:p w:rsidR="003A0121" w:rsidRDefault="009040F3">
      <w:pPr>
        <w:ind w:left="693" w:right="0" w:hanging="708"/>
      </w:pPr>
      <w:r>
        <w:t xml:space="preserve">обучающихся; педагоги прошли курсы повышения квалификации, посвященные ФГОС </w:t>
      </w:r>
    </w:p>
    <w:p w:rsidR="003A0121" w:rsidRDefault="009040F3">
      <w:pPr>
        <w:ind w:left="-15" w:right="0" w:firstLine="0"/>
      </w:pPr>
      <w:r>
        <w:t>СОО; педагоги участвовали в разработке программы по формированию УУД или участвовали во внутришкольном семинаре</w:t>
      </w:r>
      <w:r>
        <w:t xml:space="preserve">, посвященном особенностям применения выбранной программы по УУД; </w:t>
      </w:r>
    </w:p>
    <w:p w:rsidR="003A0121" w:rsidRDefault="009040F3">
      <w:pPr>
        <w:ind w:left="-15" w:right="0"/>
      </w:pPr>
      <w:r>
        <w:t>педагоги могут строить образовательную деятельность в рамках учебного предмета в соответствии с особенностями формирования конкретных УУД; педагоги осуществляют формирование УУД в рамках пр</w:t>
      </w:r>
      <w:r>
        <w:t xml:space="preserve">оектной, </w:t>
      </w:r>
    </w:p>
    <w:p w:rsidR="003A0121" w:rsidRDefault="009040F3">
      <w:pPr>
        <w:ind w:left="693" w:right="0" w:hanging="708"/>
      </w:pPr>
      <w:r>
        <w:t>исследовательской деятельности; педагоги владеют метод</w:t>
      </w:r>
      <w:r w:rsidR="00830195">
        <w:t xml:space="preserve">иками формирующего оценивания; </w:t>
      </w:r>
      <w:r>
        <w:t xml:space="preserve">педагоги умеют применять инструментарий для оценки качества </w:t>
      </w:r>
    </w:p>
    <w:p w:rsidR="003A0121" w:rsidRDefault="009040F3">
      <w:pPr>
        <w:spacing w:after="183" w:line="259" w:lineRule="auto"/>
        <w:ind w:left="-15" w:right="0" w:firstLine="0"/>
      </w:pPr>
      <w:r>
        <w:t xml:space="preserve">формирования УУД в рамках одного или нескольких предметов. </w:t>
      </w:r>
    </w:p>
    <w:p w:rsidR="003A0121" w:rsidRDefault="009040F3">
      <w:pPr>
        <w:spacing w:after="5"/>
        <w:ind w:left="-15" w:right="0"/>
      </w:pPr>
      <w:r>
        <w:t xml:space="preserve">3.4. </w:t>
      </w:r>
      <w:r>
        <w:t xml:space="preserve">Наряду с общими можно выделить ряд специфических характеристик организации образовательного пространства на уровне среднего общего образования, обеспечивающих формирование УУД в открытом образовательном пространстве: </w:t>
      </w:r>
    </w:p>
    <w:p w:rsidR="003A0121" w:rsidRDefault="009040F3">
      <w:pPr>
        <w:ind w:left="-15" w:right="0"/>
      </w:pPr>
      <w:r>
        <w:t>сетевое взаимодействие образовательной</w:t>
      </w:r>
      <w:r>
        <w:t xml:space="preserve"> организации с другими организациями общего и дополнительного образования, с учреждениями культуры; обеспечение возможности реализации индивидуальной образовательной траектории обучающихся (разнообразие форм получения </w:t>
      </w:r>
      <w:r>
        <w:lastRenderedPageBreak/>
        <w:t>образования в данной образовательной о</w:t>
      </w:r>
      <w:r>
        <w:t xml:space="preserve">рганизации, обеспечение возможности выбора обучающимся формы получения образования, уровня освоения предметного материала, учителя, учебной группы); использование дистанционных форм получения образования как </w:t>
      </w:r>
    </w:p>
    <w:p w:rsidR="003A0121" w:rsidRDefault="009040F3">
      <w:pPr>
        <w:ind w:left="-15" w:right="0" w:firstLine="0"/>
      </w:pPr>
      <w:r>
        <w:t>элемента индивидуальной образовательной траекто</w:t>
      </w:r>
      <w:r>
        <w:t xml:space="preserve">рии обучающихся; обеспечение возможности вовлечения обучающихся в проектную деятельность, в том числе в деятельность социального проектирования и социального предпринимательства; обеспечение возможности вовлечения обучающихся в разнообразную </w:t>
      </w:r>
    </w:p>
    <w:p w:rsidR="003A0121" w:rsidRDefault="009040F3">
      <w:pPr>
        <w:spacing w:after="175"/>
        <w:ind w:left="-15" w:right="0" w:firstLine="0"/>
      </w:pPr>
      <w:r>
        <w:t>исследователь</w:t>
      </w:r>
      <w:r>
        <w:t>скую деятельность; обеспечение широкой социализации обучающихся как через реализацию социальных проектов, так и через организованную разнообразную социальную практику: работу в волонтерских организациях, участие в благотворительных акциях, марафонах и прое</w:t>
      </w:r>
      <w:r>
        <w:t xml:space="preserve">ктах. </w:t>
      </w:r>
    </w:p>
    <w:p w:rsidR="003A0121" w:rsidRDefault="009040F3">
      <w:pPr>
        <w:spacing w:after="289"/>
        <w:ind w:left="-15" w:right="0"/>
      </w:pPr>
      <w:r>
        <w:t xml:space="preserve">3.5. К обязательным условиям успешного формирования УУД относится создание методически единого пространства внутри образовательной организации как во время уроков, так и вне их.  </w:t>
      </w:r>
    </w:p>
    <w:p w:rsidR="00830195" w:rsidRDefault="009040F3">
      <w:pPr>
        <w:spacing w:after="0" w:line="341" w:lineRule="auto"/>
        <w:ind w:left="-5" w:right="3557" w:hanging="10"/>
        <w:jc w:val="left"/>
        <w:rPr>
          <w:b/>
        </w:rPr>
      </w:pPr>
      <w:r>
        <w:rPr>
          <w:b/>
        </w:rPr>
        <w:t xml:space="preserve">III. Организационный раздел. </w:t>
      </w:r>
    </w:p>
    <w:p w:rsidR="003A0121" w:rsidRPr="00830195" w:rsidRDefault="009040F3">
      <w:pPr>
        <w:spacing w:after="0" w:line="341" w:lineRule="auto"/>
        <w:ind w:left="-5" w:right="3557" w:hanging="10"/>
        <w:jc w:val="left"/>
      </w:pPr>
      <w:r w:rsidRPr="00830195">
        <w:t>3.1.</w:t>
      </w:r>
      <w:r w:rsidR="00830195">
        <w:t xml:space="preserve"> УЧЕБНЫЙ ПЛАН </w:t>
      </w:r>
    </w:p>
    <w:p w:rsidR="003A0121" w:rsidRPr="00830195" w:rsidRDefault="009040F3">
      <w:pPr>
        <w:spacing w:after="0" w:line="271" w:lineRule="auto"/>
        <w:ind w:left="-5" w:right="0" w:hanging="10"/>
        <w:jc w:val="left"/>
      </w:pPr>
      <w:r w:rsidRPr="00830195">
        <w:rPr>
          <w:sz w:val="26"/>
        </w:rPr>
        <w:t xml:space="preserve">3.2. КАЛЕНДАРНЫЙ УЧЕБНЫЙ ГРАФИК </w:t>
      </w:r>
    </w:p>
    <w:p w:rsidR="003A0121" w:rsidRDefault="003A0121">
      <w:pPr>
        <w:spacing w:after="0" w:line="259" w:lineRule="auto"/>
        <w:ind w:right="0" w:firstLine="0"/>
        <w:jc w:val="left"/>
      </w:pPr>
    </w:p>
    <w:sectPr w:rsidR="003A0121">
      <w:footerReference w:type="even" r:id="rId15"/>
      <w:footerReference w:type="default" r:id="rId16"/>
      <w:footerReference w:type="first" r:id="rId17"/>
      <w:pgSz w:w="11906" w:h="16838"/>
      <w:pgMar w:top="1174" w:right="843" w:bottom="1252" w:left="1702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0F3" w:rsidRDefault="009040F3">
      <w:pPr>
        <w:spacing w:after="0" w:line="240" w:lineRule="auto"/>
      </w:pPr>
      <w:r>
        <w:separator/>
      </w:r>
    </w:p>
  </w:endnote>
  <w:endnote w:type="continuationSeparator" w:id="0">
    <w:p w:rsidR="009040F3" w:rsidRDefault="00904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121" w:rsidRDefault="009040F3">
    <w:pPr>
      <w:spacing w:after="0" w:line="259" w:lineRule="auto"/>
      <w:ind w:right="7"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3A0121" w:rsidRDefault="009040F3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121" w:rsidRDefault="009040F3">
    <w:pPr>
      <w:spacing w:after="0" w:line="259" w:lineRule="auto"/>
      <w:ind w:right="7"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955CFB">
      <w:rPr>
        <w:rFonts w:ascii="Calibri" w:eastAsia="Calibri" w:hAnsi="Calibri" w:cs="Calibri"/>
        <w:noProof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3A0121" w:rsidRDefault="009040F3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121" w:rsidRDefault="009040F3">
    <w:pPr>
      <w:spacing w:after="0" w:line="259" w:lineRule="auto"/>
      <w:ind w:right="7"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3A0121" w:rsidRDefault="009040F3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0F3" w:rsidRDefault="009040F3">
      <w:pPr>
        <w:spacing w:after="0" w:line="240" w:lineRule="auto"/>
      </w:pPr>
      <w:r>
        <w:separator/>
      </w:r>
    </w:p>
  </w:footnote>
  <w:footnote w:type="continuationSeparator" w:id="0">
    <w:p w:rsidR="009040F3" w:rsidRDefault="009040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564B"/>
    <w:multiLevelType w:val="multilevel"/>
    <w:tmpl w:val="AC7220D2"/>
    <w:lvl w:ilvl="0">
      <w:start w:val="1"/>
      <w:numFmt w:val="decimal"/>
      <w:lvlText w:val="%1."/>
      <w:lvlJc w:val="left"/>
      <w:pPr>
        <w:ind w:left="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90107F3"/>
    <w:multiLevelType w:val="hybridMultilevel"/>
    <w:tmpl w:val="4FA6EAFC"/>
    <w:lvl w:ilvl="0" w:tplc="48069FB6">
      <w:start w:val="1"/>
      <w:numFmt w:val="upperRoman"/>
      <w:pStyle w:val="1"/>
      <w:lvlText w:val="%1."/>
      <w:lvlJc w:val="left"/>
      <w:pPr>
        <w:ind w:left="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1A7F2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86FB8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4487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56CAD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9A775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2265D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7853C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9818F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3887785"/>
    <w:multiLevelType w:val="hybridMultilevel"/>
    <w:tmpl w:val="E1AE80EA"/>
    <w:lvl w:ilvl="0" w:tplc="0C08131E">
      <w:start w:val="3"/>
      <w:numFmt w:val="decimal"/>
      <w:lvlText w:val="%1."/>
      <w:lvlJc w:val="left"/>
      <w:pPr>
        <w:ind w:left="37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F291DA">
      <w:start w:val="1"/>
      <w:numFmt w:val="lowerLetter"/>
      <w:lvlText w:val="%2"/>
      <w:lvlJc w:val="left"/>
      <w:pPr>
        <w:ind w:left="13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1445BC">
      <w:start w:val="1"/>
      <w:numFmt w:val="lowerRoman"/>
      <w:lvlText w:val="%3"/>
      <w:lvlJc w:val="left"/>
      <w:pPr>
        <w:ind w:left="20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3251C0">
      <w:start w:val="1"/>
      <w:numFmt w:val="decimal"/>
      <w:lvlText w:val="%4"/>
      <w:lvlJc w:val="left"/>
      <w:pPr>
        <w:ind w:left="27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CA3972">
      <w:start w:val="1"/>
      <w:numFmt w:val="lowerLetter"/>
      <w:lvlText w:val="%5"/>
      <w:lvlJc w:val="left"/>
      <w:pPr>
        <w:ind w:left="34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8A25B2">
      <w:start w:val="1"/>
      <w:numFmt w:val="lowerRoman"/>
      <w:lvlText w:val="%6"/>
      <w:lvlJc w:val="left"/>
      <w:pPr>
        <w:ind w:left="41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CA88FA">
      <w:start w:val="1"/>
      <w:numFmt w:val="decimal"/>
      <w:lvlText w:val="%7"/>
      <w:lvlJc w:val="left"/>
      <w:pPr>
        <w:ind w:left="49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888E17E">
      <w:start w:val="1"/>
      <w:numFmt w:val="lowerLetter"/>
      <w:lvlText w:val="%8"/>
      <w:lvlJc w:val="left"/>
      <w:pPr>
        <w:ind w:left="56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566B34">
      <w:start w:val="1"/>
      <w:numFmt w:val="lowerRoman"/>
      <w:lvlText w:val="%9"/>
      <w:lvlJc w:val="left"/>
      <w:pPr>
        <w:ind w:left="63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8315095"/>
    <w:multiLevelType w:val="multilevel"/>
    <w:tmpl w:val="483C963A"/>
    <w:lvl w:ilvl="0">
      <w:start w:val="2"/>
      <w:numFmt w:val="decimal"/>
      <w:lvlText w:val="%1."/>
      <w:lvlJc w:val="left"/>
      <w:pPr>
        <w:ind w:left="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40617AF"/>
    <w:multiLevelType w:val="multilevel"/>
    <w:tmpl w:val="B97C65D8"/>
    <w:lvl w:ilvl="0">
      <w:start w:val="3"/>
      <w:numFmt w:val="decimal"/>
      <w:lvlText w:val="%1."/>
      <w:lvlJc w:val="left"/>
      <w:pPr>
        <w:ind w:left="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121"/>
    <w:rsid w:val="003A0121"/>
    <w:rsid w:val="00830195"/>
    <w:rsid w:val="009040F3"/>
    <w:rsid w:val="0095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A5ED6"/>
  <w15:docId w15:val="{D426FBF2-A3A3-48E8-9827-B92490FF1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9" w:line="366" w:lineRule="auto"/>
      <w:ind w:right="4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5"/>
      </w:numPr>
      <w:spacing w:after="119"/>
      <w:ind w:left="10" w:hanging="10"/>
      <w:outlineLvl w:val="0"/>
    </w:pPr>
    <w:rPr>
      <w:rFonts w:ascii="Calibri" w:eastAsia="Calibri" w:hAnsi="Calibri" w:cs="Calibri"/>
      <w:b/>
      <w:i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Calibri" w:eastAsia="Calibri" w:hAnsi="Calibri" w:cs="Calibri"/>
      <w:b/>
      <w:i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MMy9-CH0qzvVXA" TargetMode="External"/><Relationship Id="rId13" Type="http://schemas.openxmlformats.org/officeDocument/2006/relationships/hyperlink" Target="https://disk.yandex.ru/d/MMy9-CH0qzvVXA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isk.yandex.ru/d/MMy9-CH0qzvVXA" TargetMode="External"/><Relationship Id="rId12" Type="http://schemas.openxmlformats.org/officeDocument/2006/relationships/hyperlink" Target="https://disk.yandex.ru/d/MMy9-CH0qzvVXA" TargetMode="Externa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isk.yandex.ru/d/MMy9-CH0qzvVXA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disk.yandex.ru/d/MMy9-CH0qzvVXA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d/MMy9-CH0qzvVXA" TargetMode="External"/><Relationship Id="rId14" Type="http://schemas.openxmlformats.org/officeDocument/2006/relationships/hyperlink" Target="https://disk.yandex.ru/d/MMy9-CH0qzvVX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46</Pages>
  <Words>11463</Words>
  <Characters>65340</Characters>
  <Application>Microsoft Office Word</Application>
  <DocSecurity>0</DocSecurity>
  <Lines>544</Lines>
  <Paragraphs>153</Paragraphs>
  <ScaleCrop>false</ScaleCrop>
  <Company/>
  <LinksUpToDate>false</LinksUpToDate>
  <CharactersWithSpaces>76650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19821604@mail.ru</dc:creator>
  <cp:keywords/>
  <cp:lastModifiedBy>Александра</cp:lastModifiedBy>
  <cp:revision>3</cp:revision>
  <dcterms:created xsi:type="dcterms:W3CDTF">2026-08-10T12:22:00Z</dcterms:created>
  <dcterms:modified xsi:type="dcterms:W3CDTF">2026-08-10T12:23:00Z</dcterms:modified>
</cp:coreProperties>
</file>